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8A2CFE" w:rsidRPr="00301FFC" w14:paraId="47CD27C9" w14:textId="77777777" w:rsidTr="0097222E">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17CA528A" w14:textId="1A2421A6" w:rsidR="008A2CFE" w:rsidRPr="00301FFC" w:rsidRDefault="008A2CFE" w:rsidP="0097222E">
            <w:pPr>
              <w:spacing w:line="276" w:lineRule="auto"/>
              <w:rPr>
                <w:rFonts w:ascii="Times New Roman" w:hAnsi="Times New Roman"/>
                <w:b/>
                <w:bCs/>
                <w:color w:val="000000"/>
                <w:lang w:eastAsia="sr-Latn-CS"/>
              </w:rPr>
            </w:pPr>
            <w:r w:rsidRPr="00301FFC">
              <w:rPr>
                <w:rFonts w:ascii="Times New Roman" w:hAnsi="Times New Roman"/>
                <w:bCs/>
                <w:color w:val="000000"/>
                <w:lang w:eastAsia="sr-Latn-CS"/>
              </w:rPr>
              <w:t>ПРЕДМЕТ</w:t>
            </w:r>
            <w:r w:rsidRPr="00301FFC">
              <w:rPr>
                <w:rFonts w:ascii="Times New Roman" w:hAnsi="Times New Roman"/>
                <w:bCs/>
                <w:color w:val="000000"/>
                <w:lang w:val="sr-Cyrl-CS" w:eastAsia="sr-Latn-CS"/>
              </w:rPr>
              <w:t>:</w:t>
            </w:r>
            <w:r w:rsidR="00301FFC" w:rsidRPr="00301FFC">
              <w:rPr>
                <w:rFonts w:ascii="Times New Roman" w:hAnsi="Times New Roman"/>
                <w:bCs/>
                <w:color w:val="000000"/>
                <w:lang w:val="sr-Cyrl-CS" w:eastAsia="sr-Latn-CS"/>
              </w:rPr>
              <w:t xml:space="preserve"> </w:t>
            </w:r>
            <w:r w:rsidRPr="00301FFC">
              <w:rPr>
                <w:rFonts w:ascii="Times New Roman" w:hAnsi="Times New Roman"/>
                <w:b/>
                <w:bCs/>
                <w:color w:val="000000"/>
                <w:lang w:eastAsia="sr-Latn-CS"/>
              </w:rPr>
              <w:t>БИОЛОГИЈА</w:t>
            </w:r>
          </w:p>
        </w:tc>
      </w:tr>
      <w:tr w:rsidR="008A2CFE" w:rsidRPr="00301FFC" w14:paraId="20A0FB4F" w14:textId="77777777" w:rsidTr="0097222E">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247C37F1" w14:textId="76BAEB12" w:rsidR="008A2CFE" w:rsidRPr="00301FFC" w:rsidRDefault="008A2CFE" w:rsidP="0097222E">
            <w:pPr>
              <w:spacing w:line="276" w:lineRule="auto"/>
              <w:rPr>
                <w:rFonts w:ascii="Times New Roman" w:hAnsi="Times New Roman"/>
                <w:b/>
                <w:bCs/>
                <w:color w:val="000000"/>
                <w:lang w:eastAsia="sr-Latn-CS"/>
              </w:rPr>
            </w:pPr>
            <w:r w:rsidRPr="00301FFC">
              <w:rPr>
                <w:rFonts w:ascii="Times New Roman" w:hAnsi="Times New Roman"/>
                <w:bCs/>
                <w:color w:val="000000"/>
                <w:lang w:eastAsia="sr-Latn-CS"/>
              </w:rPr>
              <w:t>УЏБЕНИК:</w:t>
            </w:r>
            <w:r w:rsidR="00301FFC" w:rsidRPr="00301FFC">
              <w:rPr>
                <w:rFonts w:ascii="Times New Roman" w:hAnsi="Times New Roman"/>
                <w:bCs/>
                <w:color w:val="000000"/>
                <w:lang w:val="sr-Cyrl-RS" w:eastAsia="sr-Latn-CS"/>
              </w:rPr>
              <w:t xml:space="preserve"> </w:t>
            </w:r>
            <w:r w:rsidR="00524B50" w:rsidRPr="00301FFC">
              <w:rPr>
                <w:rFonts w:ascii="Times New Roman" w:hAnsi="Times New Roman"/>
                <w:b/>
                <w:bCs/>
                <w:color w:val="000000"/>
                <w:lang w:eastAsia="sr-Latn-CS"/>
              </w:rPr>
              <w:t>Биологија за 8</w:t>
            </w:r>
            <w:r w:rsidRPr="00301FFC">
              <w:rPr>
                <w:rFonts w:ascii="Times New Roman" w:hAnsi="Times New Roman"/>
                <w:b/>
                <w:bCs/>
                <w:color w:val="000000"/>
                <w:lang w:eastAsia="sr-Latn-CS"/>
              </w:rPr>
              <w:t>.</w:t>
            </w:r>
            <w:r w:rsidR="00301FFC" w:rsidRPr="00301FFC">
              <w:rPr>
                <w:rFonts w:ascii="Times New Roman" w:hAnsi="Times New Roman"/>
                <w:b/>
                <w:bCs/>
                <w:color w:val="000000"/>
                <w:lang w:val="sr-Cyrl-RS" w:eastAsia="sr-Latn-CS"/>
              </w:rPr>
              <w:t xml:space="preserve"> </w:t>
            </w:r>
            <w:r w:rsidRPr="00301FFC">
              <w:rPr>
                <w:rFonts w:ascii="Times New Roman" w:hAnsi="Times New Roman"/>
                <w:b/>
                <w:bCs/>
                <w:color w:val="000000"/>
                <w:lang w:eastAsia="sr-Latn-CS"/>
              </w:rPr>
              <w:t>разред основне школе</w:t>
            </w:r>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4C7ADDEF" w14:textId="6373D810" w:rsidR="008A2CFE" w:rsidRPr="00301FFC" w:rsidRDefault="008A2CFE" w:rsidP="0097222E">
            <w:pPr>
              <w:spacing w:line="276" w:lineRule="auto"/>
              <w:rPr>
                <w:rFonts w:ascii="Times New Roman" w:hAnsi="Times New Roman"/>
                <w:b/>
                <w:bCs/>
                <w:color w:val="000000"/>
                <w:lang w:eastAsia="sr-Latn-CS"/>
              </w:rPr>
            </w:pPr>
            <w:r w:rsidRPr="00301FFC">
              <w:rPr>
                <w:rFonts w:ascii="Times New Roman" w:hAnsi="Times New Roman"/>
                <w:bCs/>
                <w:color w:val="000000"/>
                <w:lang w:eastAsia="sr-Latn-CS"/>
              </w:rPr>
              <w:t>ИЗДАВАЧ:</w:t>
            </w:r>
            <w:r w:rsidR="005333D4">
              <w:rPr>
                <w:rFonts w:ascii="Times New Roman" w:hAnsi="Times New Roman"/>
                <w:bCs/>
                <w:color w:val="000000"/>
                <w:lang w:val="sr-Cyrl-RS" w:eastAsia="sr-Latn-CS"/>
              </w:rPr>
              <w:t xml:space="preserve"> </w:t>
            </w:r>
            <w:r w:rsidRPr="00301FFC">
              <w:rPr>
                <w:rFonts w:ascii="Times New Roman" w:hAnsi="Times New Roman"/>
                <w:b/>
                <w:bCs/>
                <w:color w:val="000000"/>
                <w:lang w:eastAsia="sr-Latn-CS"/>
              </w:rPr>
              <w:t>Дата Статус</w:t>
            </w:r>
          </w:p>
        </w:tc>
      </w:tr>
      <w:tr w:rsidR="008A2CFE" w:rsidRPr="00301FFC" w14:paraId="55FC9032" w14:textId="77777777" w:rsidTr="0097222E">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AD5C53D" w14:textId="77777777" w:rsidR="008A2CFE" w:rsidRPr="00301FFC" w:rsidRDefault="008A2CFE" w:rsidP="0097222E">
            <w:pPr>
              <w:spacing w:line="276" w:lineRule="auto"/>
              <w:rPr>
                <w:rFonts w:ascii="Times New Roman" w:hAnsi="Times New Roman"/>
                <w:bCs/>
                <w:color w:val="000000"/>
                <w:lang w:eastAsia="sr-Latn-CS"/>
              </w:rPr>
            </w:pPr>
            <w:r w:rsidRPr="00301FFC">
              <w:rPr>
                <w:rFonts w:ascii="Times New Roman" w:hAnsi="Times New Roman"/>
                <w:bCs/>
                <w:color w:val="000000"/>
                <w:lang w:eastAsia="sr-Latn-CS"/>
              </w:rPr>
              <w:t>НАСТАВНИК</w:t>
            </w:r>
            <w:r w:rsidRPr="00301FFC">
              <w:rPr>
                <w:rFonts w:ascii="Times New Roman" w:hAnsi="Times New Roman"/>
                <w:b/>
                <w:bCs/>
                <w:color w:val="000000"/>
                <w:lang w:eastAsia="sr-Latn-CS"/>
              </w:rPr>
              <w:t xml:space="preserve">: </w:t>
            </w:r>
          </w:p>
        </w:tc>
      </w:tr>
      <w:tr w:rsidR="008A2CFE" w:rsidRPr="00301FFC" w14:paraId="3B1B839A" w14:textId="77777777" w:rsidTr="0097222E">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5534C29A" w14:textId="77777777" w:rsidR="008A2CFE" w:rsidRPr="00301FFC" w:rsidRDefault="008A2CFE" w:rsidP="00F05D47">
            <w:pPr>
              <w:spacing w:line="276" w:lineRule="auto"/>
              <w:rPr>
                <w:rFonts w:ascii="Times New Roman" w:hAnsi="Times New Roman"/>
                <w:b/>
                <w:bCs/>
                <w:color w:val="000000"/>
                <w:lang w:eastAsia="sr-Latn-CS"/>
              </w:rPr>
            </w:pPr>
            <w:r w:rsidRPr="00301FFC">
              <w:rPr>
                <w:rFonts w:ascii="Times New Roman" w:hAnsi="Times New Roman"/>
                <w:bCs/>
                <w:color w:val="000000"/>
                <w:lang w:eastAsia="sr-Latn-CS"/>
              </w:rPr>
              <w:t>ЧАС БРОЈ</w:t>
            </w:r>
            <w:r w:rsidRPr="00301FFC">
              <w:rPr>
                <w:rFonts w:ascii="Times New Roman" w:hAnsi="Times New Roman"/>
                <w:b/>
                <w:bCs/>
                <w:color w:val="000000"/>
                <w:lang w:eastAsia="sr-Latn-CS"/>
              </w:rPr>
              <w:t>:</w:t>
            </w:r>
            <w:r w:rsidR="002E4687" w:rsidRPr="00301FFC">
              <w:rPr>
                <w:rFonts w:ascii="Times New Roman" w:hAnsi="Times New Roman"/>
                <w:b/>
                <w:bCs/>
                <w:color w:val="000000"/>
                <w:lang w:eastAsia="sr-Latn-CS"/>
              </w:rPr>
              <w:t xml:space="preserve"> </w:t>
            </w:r>
            <w:r w:rsidR="00AE2E4C" w:rsidRPr="00301FFC">
              <w:rPr>
                <w:rFonts w:ascii="Times New Roman" w:hAnsi="Times New Roman"/>
                <w:b/>
                <w:bCs/>
                <w:color w:val="000000"/>
                <w:lang w:eastAsia="sr-Latn-CS"/>
              </w:rPr>
              <w:t>2</w:t>
            </w:r>
            <w:r w:rsidR="00F05D47" w:rsidRPr="00301FFC">
              <w:rPr>
                <w:rFonts w:ascii="Times New Roman" w:hAnsi="Times New Roman"/>
                <w:b/>
                <w:bCs/>
                <w:color w:val="000000"/>
                <w:lang w:eastAsia="sr-Latn-CS"/>
              </w:rPr>
              <w:t>4</w:t>
            </w:r>
          </w:p>
        </w:tc>
        <w:tc>
          <w:tcPr>
            <w:tcW w:w="3245" w:type="dxa"/>
            <w:gridSpan w:val="2"/>
            <w:tcBorders>
              <w:top w:val="single" w:sz="4" w:space="0" w:color="auto"/>
              <w:left w:val="nil"/>
              <w:bottom w:val="single" w:sz="4" w:space="0" w:color="auto"/>
              <w:right w:val="nil"/>
            </w:tcBorders>
            <w:shd w:val="clear" w:color="auto" w:fill="F2F2F2"/>
            <w:vAlign w:val="center"/>
            <w:hideMark/>
          </w:tcPr>
          <w:p w14:paraId="641A721F" w14:textId="77777777" w:rsidR="008A2CFE" w:rsidRPr="00301FFC" w:rsidRDefault="008A2CFE" w:rsidP="0097222E">
            <w:pPr>
              <w:spacing w:line="276" w:lineRule="auto"/>
              <w:rPr>
                <w:rFonts w:ascii="Times New Roman" w:hAnsi="Times New Roman"/>
                <w:bCs/>
                <w:color w:val="000000"/>
                <w:lang w:eastAsia="sr-Latn-CS"/>
              </w:rPr>
            </w:pPr>
            <w:r w:rsidRPr="00301FFC">
              <w:rPr>
                <w:rFonts w:ascii="Times New Roman" w:hAnsi="Times New Roman"/>
                <w:bCs/>
                <w:color w:val="000000"/>
                <w:lang w:eastAsia="sr-Latn-CS"/>
              </w:rPr>
              <w:t>ОДЕЉЕЊЕ</w:t>
            </w:r>
            <w:r w:rsidRPr="00301FFC">
              <w:rPr>
                <w:rFonts w:ascii="Times New Roman" w:hAnsi="Times New Roman"/>
                <w:b/>
                <w:bCs/>
                <w:color w:val="000000"/>
                <w:lang w:eastAsia="sr-Latn-CS"/>
              </w:rPr>
              <w:t xml:space="preserve">: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659909D8" w14:textId="77777777" w:rsidR="008A2CFE" w:rsidRPr="00301FFC" w:rsidRDefault="008A2CFE" w:rsidP="0097222E">
            <w:pPr>
              <w:spacing w:line="276" w:lineRule="auto"/>
              <w:rPr>
                <w:rFonts w:ascii="Times New Roman" w:hAnsi="Times New Roman"/>
                <w:bCs/>
                <w:color w:val="000000"/>
                <w:lang w:eastAsia="sr-Latn-CS"/>
              </w:rPr>
            </w:pPr>
            <w:r w:rsidRPr="00301FFC">
              <w:rPr>
                <w:rFonts w:ascii="Times New Roman" w:hAnsi="Times New Roman"/>
                <w:bCs/>
                <w:color w:val="000000"/>
                <w:lang w:eastAsia="sr-Latn-CS"/>
              </w:rPr>
              <w:t>ДАТУМ</w:t>
            </w:r>
            <w:r w:rsidRPr="00301FFC">
              <w:rPr>
                <w:rFonts w:ascii="Times New Roman" w:hAnsi="Times New Roman"/>
                <w:b/>
                <w:bCs/>
                <w:color w:val="000000"/>
                <w:lang w:eastAsia="sr-Latn-CS"/>
              </w:rPr>
              <w:t xml:space="preserve">: </w:t>
            </w:r>
          </w:p>
        </w:tc>
      </w:tr>
      <w:tr w:rsidR="008A2CFE" w:rsidRPr="00301FFC" w14:paraId="08C3B72E" w14:textId="77777777" w:rsidTr="0097222E">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9948682" w14:textId="77777777" w:rsidR="008A2CFE" w:rsidRPr="00301FFC" w:rsidRDefault="008A2CFE" w:rsidP="0097222E">
            <w:pPr>
              <w:spacing w:line="276" w:lineRule="auto"/>
              <w:rPr>
                <w:rFonts w:ascii="Times New Roman" w:hAnsi="Times New Roman"/>
                <w:bCs/>
                <w:color w:val="000000"/>
                <w:lang w:val="sr-Cyrl-CS" w:eastAsia="sr-Latn-CS"/>
              </w:rPr>
            </w:pPr>
            <w:r w:rsidRPr="00301FFC">
              <w:rPr>
                <w:rFonts w:ascii="Times New Roman" w:hAnsi="Times New Roman"/>
                <w:bCs/>
                <w:color w:val="000000"/>
                <w:lang w:val="sr-Cyrl-CS"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hideMark/>
          </w:tcPr>
          <w:p w14:paraId="41F901B8" w14:textId="77777777" w:rsidR="008A2CFE" w:rsidRPr="00301FFC" w:rsidRDefault="00524B50" w:rsidP="0097222E">
            <w:pPr>
              <w:spacing w:line="276" w:lineRule="auto"/>
              <w:rPr>
                <w:rFonts w:ascii="Times New Roman" w:hAnsi="Times New Roman"/>
                <w:lang w:eastAsia="sr-Latn-CS"/>
              </w:rPr>
            </w:pPr>
            <w:r w:rsidRPr="00301FFC">
              <w:rPr>
                <w:rFonts w:ascii="Times New Roman" w:hAnsi="Times New Roman"/>
                <w:bCs/>
              </w:rPr>
              <w:t>ЈЕДИНСТВО ГРАЂЕ И ФУНКЦИЈЕ КАО ОСНОВА ЖИВОТА</w:t>
            </w:r>
          </w:p>
        </w:tc>
      </w:tr>
      <w:tr w:rsidR="008A2CFE" w:rsidRPr="00301FFC" w14:paraId="382C81F0" w14:textId="77777777" w:rsidTr="0097222E">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7571030" w14:textId="77777777" w:rsidR="008A2CFE" w:rsidRPr="00301FFC" w:rsidRDefault="008A2CFE" w:rsidP="0097222E">
            <w:pPr>
              <w:spacing w:line="276" w:lineRule="auto"/>
              <w:rPr>
                <w:rFonts w:ascii="Times New Roman" w:hAnsi="Times New Roman"/>
                <w:bCs/>
                <w:color w:val="000000"/>
                <w:lang w:eastAsia="sr-Latn-CS"/>
              </w:rPr>
            </w:pPr>
            <w:r w:rsidRPr="00301FFC">
              <w:rPr>
                <w:rFonts w:ascii="Times New Roman" w:hAnsi="Times New Roman"/>
                <w:bCs/>
                <w:color w:val="000000"/>
                <w:lang w:val="sr-Cyrl-CS"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hideMark/>
          </w:tcPr>
          <w:p w14:paraId="4214EF48" w14:textId="77777777" w:rsidR="008A2CFE" w:rsidRPr="00301FFC" w:rsidRDefault="00F05D47" w:rsidP="0097222E">
            <w:pPr>
              <w:spacing w:line="276" w:lineRule="auto"/>
              <w:rPr>
                <w:rFonts w:ascii="Times New Roman" w:hAnsi="Times New Roman"/>
                <w:lang w:eastAsia="sr-Latn-CS"/>
              </w:rPr>
            </w:pPr>
            <w:r w:rsidRPr="00301FFC">
              <w:rPr>
                <w:rFonts w:ascii="Times New Roman" w:hAnsi="Times New Roman"/>
                <w:color w:val="000000"/>
              </w:rPr>
              <w:t>Терморегулација</w:t>
            </w:r>
          </w:p>
        </w:tc>
      </w:tr>
      <w:tr w:rsidR="008A2CFE" w:rsidRPr="00301FFC" w14:paraId="15B58430" w14:textId="77777777" w:rsidTr="0097222E">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E81936E" w14:textId="77777777" w:rsidR="008A2CFE" w:rsidRPr="00301FFC" w:rsidRDefault="008A2CFE" w:rsidP="0097222E">
            <w:pPr>
              <w:spacing w:line="276" w:lineRule="auto"/>
              <w:rPr>
                <w:rFonts w:ascii="Times New Roman" w:hAnsi="Times New Roman"/>
                <w:bCs/>
                <w:color w:val="000000"/>
                <w:lang w:val="sr-Cyrl-CS" w:eastAsia="sr-Latn-CS"/>
              </w:rPr>
            </w:pPr>
            <w:r w:rsidRPr="00301FFC">
              <w:rPr>
                <w:rFonts w:ascii="Times New Roman" w:hAnsi="Times New Roman"/>
                <w:bCs/>
                <w:color w:val="000000"/>
                <w:lang w:val="sr-Cyrl-CS"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hideMark/>
          </w:tcPr>
          <w:p w14:paraId="6C01A220" w14:textId="77777777" w:rsidR="008A2CFE" w:rsidRPr="00301FFC" w:rsidRDefault="00F05D47" w:rsidP="0097222E">
            <w:pPr>
              <w:spacing w:line="276" w:lineRule="auto"/>
              <w:rPr>
                <w:rFonts w:ascii="Times New Roman" w:hAnsi="Times New Roman"/>
                <w:lang w:eastAsia="sr-Latn-CS"/>
              </w:rPr>
            </w:pPr>
            <w:r w:rsidRPr="00301FFC">
              <w:rPr>
                <w:rFonts w:ascii="Times New Roman" w:hAnsi="Times New Roman"/>
                <w:lang w:eastAsia="sr-Latn-CS"/>
              </w:rPr>
              <w:t>Обрада</w:t>
            </w:r>
          </w:p>
        </w:tc>
      </w:tr>
      <w:tr w:rsidR="008A2CFE" w:rsidRPr="00301FFC" w14:paraId="5DB741A1" w14:textId="77777777" w:rsidTr="0097222E">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F9CE1E7" w14:textId="77777777" w:rsidR="008A2CFE" w:rsidRPr="00301FFC" w:rsidRDefault="008A2CFE" w:rsidP="0097222E">
            <w:pPr>
              <w:spacing w:line="276" w:lineRule="auto"/>
              <w:rPr>
                <w:rFonts w:ascii="Times New Roman" w:hAnsi="Times New Roman"/>
                <w:bCs/>
                <w:color w:val="000000"/>
                <w:lang w:val="sr-Cyrl-CS" w:eastAsia="sr-Latn-CS"/>
              </w:rPr>
            </w:pPr>
            <w:r w:rsidRPr="00301FFC">
              <w:rPr>
                <w:rFonts w:ascii="Times New Roman" w:hAnsi="Times New Roman"/>
                <w:bCs/>
                <w:color w:val="000000"/>
                <w:lang w:eastAsia="sr-Latn-CS"/>
              </w:rPr>
              <w:t xml:space="preserve">Циљ часа: </w:t>
            </w:r>
          </w:p>
        </w:tc>
        <w:tc>
          <w:tcPr>
            <w:tcW w:w="7791" w:type="dxa"/>
            <w:gridSpan w:val="4"/>
            <w:tcBorders>
              <w:top w:val="single" w:sz="4" w:space="0" w:color="auto"/>
              <w:left w:val="single" w:sz="4" w:space="0" w:color="auto"/>
              <w:bottom w:val="single" w:sz="4" w:space="0" w:color="auto"/>
              <w:right w:val="single" w:sz="4" w:space="0" w:color="auto"/>
            </w:tcBorders>
            <w:vAlign w:val="center"/>
            <w:hideMark/>
          </w:tcPr>
          <w:p w14:paraId="70934B28" w14:textId="77777777" w:rsidR="00F4359D" w:rsidRPr="00301FFC" w:rsidRDefault="00F05D47" w:rsidP="00C46D77">
            <w:pPr>
              <w:pStyle w:val="ListParagraph"/>
              <w:numPr>
                <w:ilvl w:val="0"/>
                <w:numId w:val="1"/>
              </w:numPr>
              <w:rPr>
                <w:rFonts w:ascii="Times New Roman" w:hAnsi="Times New Roman" w:cs="Times New Roman"/>
              </w:rPr>
            </w:pPr>
            <w:r w:rsidRPr="00301FFC">
              <w:rPr>
                <w:rFonts w:ascii="Times New Roman" w:hAnsi="Times New Roman" w:cs="Times New Roman"/>
              </w:rPr>
              <w:t xml:space="preserve">Упознавање ученика са механизмима терморегулације и разликом између </w:t>
            </w:r>
            <w:r w:rsidR="00C46D77" w:rsidRPr="00301FFC">
              <w:rPr>
                <w:rFonts w:ascii="Times New Roman" w:hAnsi="Times New Roman" w:cs="Times New Roman"/>
              </w:rPr>
              <w:t>ендотермних, ектотермних и хетеротермних организама</w:t>
            </w:r>
          </w:p>
        </w:tc>
      </w:tr>
      <w:tr w:rsidR="008A2CFE" w:rsidRPr="00301FFC" w14:paraId="4A4C01DB" w14:textId="77777777" w:rsidTr="0097222E">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A5DA051" w14:textId="77777777" w:rsidR="008A2CFE" w:rsidRPr="00301FFC" w:rsidRDefault="008A2CFE" w:rsidP="0097222E">
            <w:pPr>
              <w:spacing w:line="276" w:lineRule="auto"/>
              <w:rPr>
                <w:rFonts w:ascii="Times New Roman" w:hAnsi="Times New Roman"/>
                <w:bCs/>
                <w:color w:val="000000"/>
                <w:lang w:val="sr-Cyrl-CS" w:eastAsia="sr-Latn-CS"/>
              </w:rPr>
            </w:pPr>
            <w:r w:rsidRPr="00301FFC">
              <w:rPr>
                <w:rFonts w:ascii="Times New Roman" w:hAnsi="Times New Roman"/>
                <w:bCs/>
                <w:color w:val="000000"/>
                <w:lang w:val="sr-Cyrl-CS"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hideMark/>
          </w:tcPr>
          <w:p w14:paraId="54DC33AB" w14:textId="77777777" w:rsidR="008A2CFE" w:rsidRPr="00301FFC" w:rsidRDefault="008A2CFE" w:rsidP="0097222E">
            <w:pPr>
              <w:spacing w:line="276" w:lineRule="auto"/>
              <w:rPr>
                <w:rFonts w:ascii="Times New Roman" w:hAnsi="Times New Roman"/>
                <w:b/>
                <w:lang w:eastAsia="sr-Latn-CS"/>
              </w:rPr>
            </w:pPr>
            <w:r w:rsidRPr="00301FFC">
              <w:rPr>
                <w:rFonts w:ascii="Times New Roman" w:hAnsi="Times New Roman"/>
                <w:b/>
                <w:lang w:eastAsia="sr-Latn-CS"/>
              </w:rPr>
              <w:t>Ученици ће бити у стању да:</w:t>
            </w:r>
          </w:p>
          <w:p w14:paraId="1EB704B5" w14:textId="192AC33C" w:rsidR="00910A88" w:rsidRPr="00301FFC" w:rsidRDefault="00910A88" w:rsidP="00910A88">
            <w:pPr>
              <w:pStyle w:val="ListParagraph"/>
              <w:numPr>
                <w:ilvl w:val="0"/>
                <w:numId w:val="30"/>
              </w:numPr>
              <w:spacing w:line="276" w:lineRule="auto"/>
              <w:rPr>
                <w:rFonts w:ascii="Times New Roman" w:hAnsi="Times New Roman" w:cs="Times New Roman"/>
                <w:b/>
                <w:lang w:eastAsia="sr-Latn-CS"/>
              </w:rPr>
            </w:pPr>
            <w:r w:rsidRPr="00301FFC">
              <w:rPr>
                <w:rFonts w:ascii="Times New Roman" w:hAnsi="Times New Roman" w:cs="Times New Roman"/>
                <w:lang w:eastAsia="sr-Latn-CS"/>
              </w:rPr>
              <w:t>уоче улогу нервног и ендокриног система у терморегулацији</w:t>
            </w:r>
            <w:r w:rsidR="00301FFC">
              <w:rPr>
                <w:rFonts w:ascii="Times New Roman" w:hAnsi="Times New Roman" w:cs="Times New Roman"/>
                <w:lang w:val="sr-Cyrl-RS" w:eastAsia="sr-Latn-CS"/>
              </w:rPr>
              <w:t>;</w:t>
            </w:r>
          </w:p>
          <w:p w14:paraId="6E3C6892" w14:textId="63BAC8EB" w:rsidR="002B07D3" w:rsidRPr="00301FFC" w:rsidRDefault="00652E42" w:rsidP="00652E42">
            <w:pPr>
              <w:pStyle w:val="ListParagraph"/>
              <w:numPr>
                <w:ilvl w:val="0"/>
                <w:numId w:val="30"/>
              </w:numPr>
              <w:rPr>
                <w:rFonts w:ascii="Times New Roman" w:hAnsi="Times New Roman" w:cs="Times New Roman"/>
              </w:rPr>
            </w:pPr>
            <w:r w:rsidRPr="00301FFC">
              <w:rPr>
                <w:rFonts w:ascii="Times New Roman" w:hAnsi="Times New Roman" w:cs="Times New Roman"/>
                <w:color w:val="000000"/>
              </w:rPr>
              <w:t>п</w:t>
            </w:r>
            <w:r w:rsidR="00910A88" w:rsidRPr="00301FFC">
              <w:rPr>
                <w:rFonts w:ascii="Times New Roman" w:hAnsi="Times New Roman" w:cs="Times New Roman"/>
                <w:color w:val="000000"/>
              </w:rPr>
              <w:t>овеж</w:t>
            </w:r>
            <w:r w:rsidRPr="00301FFC">
              <w:rPr>
                <w:rFonts w:ascii="Times New Roman" w:hAnsi="Times New Roman" w:cs="Times New Roman"/>
                <w:color w:val="000000"/>
              </w:rPr>
              <w:t>у начине терморегулације код различитих група животиња са њихо</w:t>
            </w:r>
            <w:r w:rsidR="00301FFC">
              <w:rPr>
                <w:rFonts w:ascii="Times New Roman" w:hAnsi="Times New Roman" w:cs="Times New Roman"/>
                <w:color w:val="000000"/>
                <w:lang w:val="sr-Cyrl-RS"/>
              </w:rPr>
              <w:t>во</w:t>
            </w:r>
            <w:r w:rsidRPr="00301FFC">
              <w:rPr>
                <w:rFonts w:ascii="Times New Roman" w:hAnsi="Times New Roman" w:cs="Times New Roman"/>
                <w:color w:val="000000"/>
              </w:rPr>
              <w:t>м грађом и прилагођеностима</w:t>
            </w:r>
            <w:r w:rsidR="00301FFC">
              <w:rPr>
                <w:rFonts w:ascii="Times New Roman" w:hAnsi="Times New Roman" w:cs="Times New Roman"/>
                <w:color w:val="000000"/>
                <w:lang w:val="sr-Cyrl-RS"/>
              </w:rPr>
              <w:t>;</w:t>
            </w:r>
          </w:p>
          <w:p w14:paraId="1E849A8F" w14:textId="0B9F046D" w:rsidR="004B0A22" w:rsidRPr="00301FFC" w:rsidRDefault="004B0A22" w:rsidP="00652E42">
            <w:pPr>
              <w:pStyle w:val="ListParagraph"/>
              <w:numPr>
                <w:ilvl w:val="0"/>
                <w:numId w:val="30"/>
              </w:numPr>
              <w:rPr>
                <w:rFonts w:ascii="Times New Roman" w:hAnsi="Times New Roman" w:cs="Times New Roman"/>
              </w:rPr>
            </w:pPr>
            <w:r w:rsidRPr="00301FFC">
              <w:rPr>
                <w:rFonts w:ascii="Times New Roman" w:hAnsi="Times New Roman" w:cs="Times New Roman"/>
                <w:color w:val="000000"/>
              </w:rPr>
              <w:t>наведу све прилагођености птица и сисара у процесу терморегулације</w:t>
            </w:r>
            <w:r w:rsidR="00301FFC">
              <w:rPr>
                <w:rFonts w:ascii="Times New Roman" w:hAnsi="Times New Roman" w:cs="Times New Roman"/>
                <w:color w:val="000000"/>
                <w:lang w:val="sr-Cyrl-RS"/>
              </w:rPr>
              <w:t>;</w:t>
            </w:r>
          </w:p>
          <w:p w14:paraId="602A1A9E" w14:textId="6E799067" w:rsidR="004B0A22" w:rsidRPr="00301FFC" w:rsidRDefault="004B0A22" w:rsidP="00652E42">
            <w:pPr>
              <w:pStyle w:val="ListParagraph"/>
              <w:numPr>
                <w:ilvl w:val="0"/>
                <w:numId w:val="30"/>
              </w:numPr>
              <w:rPr>
                <w:rFonts w:ascii="Times New Roman" w:hAnsi="Times New Roman" w:cs="Times New Roman"/>
              </w:rPr>
            </w:pPr>
            <w:r w:rsidRPr="00301FFC">
              <w:rPr>
                <w:rFonts w:ascii="Times New Roman" w:hAnsi="Times New Roman" w:cs="Times New Roman"/>
                <w:color w:val="000000"/>
              </w:rPr>
              <w:t>уоче разлику између ендотермних, ектотермних и хетеротермних организама</w:t>
            </w:r>
            <w:r w:rsidR="00301FFC">
              <w:rPr>
                <w:rFonts w:ascii="Times New Roman" w:hAnsi="Times New Roman" w:cs="Times New Roman"/>
                <w:color w:val="000000"/>
                <w:lang w:val="sr-Cyrl-RS"/>
              </w:rPr>
              <w:t>.</w:t>
            </w:r>
          </w:p>
        </w:tc>
      </w:tr>
      <w:tr w:rsidR="008A2CFE" w:rsidRPr="00301FFC" w14:paraId="68EFC91C" w14:textId="77777777" w:rsidTr="0097222E">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0EFFBF5" w14:textId="77777777" w:rsidR="008A2CFE" w:rsidRPr="00301FFC" w:rsidRDefault="008A2CFE" w:rsidP="0097222E">
            <w:pPr>
              <w:spacing w:line="276" w:lineRule="auto"/>
              <w:rPr>
                <w:rFonts w:ascii="Times New Roman" w:hAnsi="Times New Roman"/>
                <w:bCs/>
                <w:color w:val="000000"/>
                <w:lang w:eastAsia="sr-Latn-CS"/>
              </w:rPr>
            </w:pPr>
            <w:r w:rsidRPr="00301FFC">
              <w:rPr>
                <w:rFonts w:ascii="Times New Roman" w:hAnsi="Times New Roman"/>
                <w:bCs/>
                <w:color w:val="000000"/>
                <w:lang w:val="sr-Cyrl-CS" w:eastAsia="sr-Latn-CS"/>
              </w:rPr>
              <w:t>Облик рада</w:t>
            </w:r>
            <w:r w:rsidRPr="00301FFC">
              <w:rPr>
                <w:rFonts w:ascii="Times New Roman" w:hAnsi="Times New Roman"/>
                <w:bCs/>
                <w:color w:val="000000"/>
                <w:lang w:eastAsia="sr-Latn-CS"/>
              </w:rPr>
              <w:t>:</w:t>
            </w:r>
          </w:p>
        </w:tc>
        <w:tc>
          <w:tcPr>
            <w:tcW w:w="7791" w:type="dxa"/>
            <w:gridSpan w:val="4"/>
            <w:tcBorders>
              <w:top w:val="single" w:sz="4" w:space="0" w:color="auto"/>
              <w:left w:val="single" w:sz="4" w:space="0" w:color="auto"/>
              <w:bottom w:val="single" w:sz="4" w:space="0" w:color="auto"/>
              <w:right w:val="single" w:sz="4" w:space="0" w:color="auto"/>
            </w:tcBorders>
            <w:vAlign w:val="center"/>
            <w:hideMark/>
          </w:tcPr>
          <w:p w14:paraId="71A1D831" w14:textId="77777777" w:rsidR="008A2CFE" w:rsidRPr="00301FFC" w:rsidRDefault="008A2CFE" w:rsidP="0045035F">
            <w:pPr>
              <w:spacing w:line="276" w:lineRule="auto"/>
              <w:rPr>
                <w:rFonts w:ascii="Times New Roman" w:hAnsi="Times New Roman"/>
                <w:lang w:eastAsia="sr-Latn-CS"/>
              </w:rPr>
            </w:pPr>
            <w:r w:rsidRPr="00301FFC">
              <w:rPr>
                <w:rFonts w:ascii="Times New Roman" w:hAnsi="Times New Roman"/>
                <w:lang w:eastAsia="sr-Latn-CS"/>
              </w:rPr>
              <w:t>Фронтални</w:t>
            </w:r>
            <w:r w:rsidR="00654FC2" w:rsidRPr="00301FFC">
              <w:rPr>
                <w:rFonts w:ascii="Times New Roman" w:hAnsi="Times New Roman"/>
                <w:lang w:eastAsia="sr-Latn-CS"/>
              </w:rPr>
              <w:t>, индивидуални,</w:t>
            </w:r>
            <w:r w:rsidR="00652E42" w:rsidRPr="00301FFC">
              <w:rPr>
                <w:rFonts w:ascii="Times New Roman" w:hAnsi="Times New Roman"/>
                <w:lang w:eastAsia="sr-Latn-CS"/>
              </w:rPr>
              <w:t xml:space="preserve"> групни </w:t>
            </w:r>
          </w:p>
        </w:tc>
      </w:tr>
      <w:tr w:rsidR="008A2CFE" w:rsidRPr="00301FFC" w14:paraId="7909AADA" w14:textId="77777777" w:rsidTr="0097222E">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2031402" w14:textId="77777777" w:rsidR="008A2CFE" w:rsidRPr="00301FFC" w:rsidRDefault="008A2CFE" w:rsidP="0097222E">
            <w:pPr>
              <w:spacing w:line="276" w:lineRule="auto"/>
              <w:rPr>
                <w:rFonts w:ascii="Times New Roman" w:hAnsi="Times New Roman"/>
                <w:bCs/>
                <w:color w:val="000000"/>
                <w:lang w:eastAsia="sr-Latn-CS"/>
              </w:rPr>
            </w:pPr>
            <w:r w:rsidRPr="00301FFC">
              <w:rPr>
                <w:rFonts w:ascii="Times New Roman" w:hAnsi="Times New Roman"/>
                <w:bCs/>
                <w:color w:val="000000"/>
                <w:lang w:val="sr-Cyrl-CS" w:eastAsia="sr-Latn-CS"/>
              </w:rPr>
              <w:t>Наставне методе</w:t>
            </w:r>
            <w:r w:rsidRPr="00301FFC">
              <w:rPr>
                <w:rFonts w:ascii="Times New Roman" w:hAnsi="Times New Roman"/>
                <w:bCs/>
                <w:color w:val="000000"/>
                <w:lang w:eastAsia="sr-Latn-CS"/>
              </w:rPr>
              <w:t>:</w:t>
            </w:r>
          </w:p>
        </w:tc>
        <w:tc>
          <w:tcPr>
            <w:tcW w:w="7791" w:type="dxa"/>
            <w:gridSpan w:val="4"/>
            <w:tcBorders>
              <w:top w:val="single" w:sz="4" w:space="0" w:color="auto"/>
              <w:left w:val="single" w:sz="4" w:space="0" w:color="auto"/>
              <w:bottom w:val="single" w:sz="4" w:space="0" w:color="auto"/>
              <w:right w:val="single" w:sz="4" w:space="0" w:color="auto"/>
            </w:tcBorders>
            <w:vAlign w:val="center"/>
            <w:hideMark/>
          </w:tcPr>
          <w:p w14:paraId="5B236C96" w14:textId="77777777" w:rsidR="008A2CFE" w:rsidRPr="00301FFC" w:rsidRDefault="008A2CFE" w:rsidP="0097222E">
            <w:pPr>
              <w:spacing w:line="276" w:lineRule="auto"/>
              <w:rPr>
                <w:rFonts w:ascii="Times New Roman" w:hAnsi="Times New Roman"/>
                <w:color w:val="FF0000"/>
                <w:lang w:eastAsia="sr-Latn-CS"/>
              </w:rPr>
            </w:pPr>
            <w:r w:rsidRPr="00301FFC">
              <w:rPr>
                <w:rFonts w:ascii="Times New Roman" w:hAnsi="Times New Roman"/>
                <w:lang w:val="sr-Latn-CS" w:eastAsia="sr-Latn-CS"/>
              </w:rPr>
              <w:t>Монолошко-дијалошка</w:t>
            </w:r>
            <w:r w:rsidRPr="00301FFC">
              <w:rPr>
                <w:rFonts w:ascii="Times New Roman" w:hAnsi="Times New Roman"/>
                <w:lang w:eastAsia="sr-Latn-CS"/>
              </w:rPr>
              <w:t>, илустративн</w:t>
            </w:r>
            <w:r w:rsidR="005F00C8" w:rsidRPr="00301FFC">
              <w:rPr>
                <w:rFonts w:ascii="Times New Roman" w:hAnsi="Times New Roman"/>
                <w:lang w:eastAsia="sr-Latn-CS"/>
              </w:rPr>
              <w:t>а, рад на тексту</w:t>
            </w:r>
          </w:p>
        </w:tc>
      </w:tr>
      <w:tr w:rsidR="008A2CFE" w:rsidRPr="00301FFC" w14:paraId="2DB55D0B" w14:textId="77777777" w:rsidTr="0097222E">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2EC70C6" w14:textId="77777777" w:rsidR="008A2CFE" w:rsidRPr="00301FFC" w:rsidRDefault="008A2CFE" w:rsidP="0097222E">
            <w:pPr>
              <w:spacing w:line="276" w:lineRule="auto"/>
              <w:rPr>
                <w:rFonts w:ascii="Times New Roman" w:hAnsi="Times New Roman"/>
                <w:bCs/>
                <w:color w:val="000000"/>
                <w:lang w:eastAsia="sr-Latn-CS"/>
              </w:rPr>
            </w:pPr>
            <w:r w:rsidRPr="00301FFC">
              <w:rPr>
                <w:rFonts w:ascii="Times New Roman" w:hAnsi="Times New Roman"/>
                <w:bCs/>
                <w:color w:val="000000"/>
                <w:lang w:val="sr-Cyrl-CS" w:eastAsia="sr-Latn-CS"/>
              </w:rPr>
              <w:t>Наставна средства</w:t>
            </w:r>
            <w:r w:rsidRPr="00301FFC">
              <w:rPr>
                <w:rFonts w:ascii="Times New Roman" w:hAnsi="Times New Roman"/>
                <w:bCs/>
                <w:color w:val="000000"/>
                <w:lang w:eastAsia="sr-Latn-CS"/>
              </w:rPr>
              <w:t>:</w:t>
            </w:r>
          </w:p>
        </w:tc>
        <w:tc>
          <w:tcPr>
            <w:tcW w:w="7791" w:type="dxa"/>
            <w:gridSpan w:val="4"/>
            <w:tcBorders>
              <w:top w:val="single" w:sz="4" w:space="0" w:color="auto"/>
              <w:left w:val="single" w:sz="4" w:space="0" w:color="auto"/>
              <w:bottom w:val="single" w:sz="4" w:space="0" w:color="auto"/>
              <w:right w:val="single" w:sz="4" w:space="0" w:color="auto"/>
            </w:tcBorders>
            <w:vAlign w:val="center"/>
            <w:hideMark/>
          </w:tcPr>
          <w:p w14:paraId="43AF0DE8" w14:textId="48A5B235" w:rsidR="008A2CFE" w:rsidRPr="00301FFC" w:rsidRDefault="00605923" w:rsidP="00AA0D43">
            <w:pPr>
              <w:spacing w:line="276" w:lineRule="auto"/>
              <w:rPr>
                <w:rFonts w:ascii="Times New Roman" w:hAnsi="Times New Roman"/>
                <w:color w:val="FF0000"/>
                <w:lang w:eastAsia="sr-Latn-CS"/>
              </w:rPr>
            </w:pPr>
            <w:r w:rsidRPr="00301FFC">
              <w:rPr>
                <w:rFonts w:ascii="Times New Roman" w:hAnsi="Times New Roman"/>
                <w:lang w:eastAsia="sr-Latn-CS"/>
              </w:rPr>
              <w:t xml:space="preserve">Уџбеник, </w:t>
            </w:r>
            <w:r w:rsidR="00524B50" w:rsidRPr="00301FFC">
              <w:rPr>
                <w:rFonts w:ascii="Times New Roman" w:hAnsi="Times New Roman"/>
                <w:lang w:eastAsia="sr-Latn-CS"/>
              </w:rPr>
              <w:t xml:space="preserve">ПП презентација, </w:t>
            </w:r>
            <w:r w:rsidR="0097222E" w:rsidRPr="00301FFC">
              <w:rPr>
                <w:rFonts w:ascii="Times New Roman" w:hAnsi="Times New Roman"/>
                <w:lang w:eastAsia="sr-Latn-CS"/>
              </w:rPr>
              <w:t xml:space="preserve">Приручник за наставника уз уџбеник Биологија </w:t>
            </w:r>
            <w:r w:rsidR="00524B50" w:rsidRPr="00301FFC">
              <w:rPr>
                <w:rFonts w:ascii="Times New Roman" w:hAnsi="Times New Roman"/>
                <w:lang w:eastAsia="sr-Latn-CS"/>
              </w:rPr>
              <w:t>8</w:t>
            </w:r>
          </w:p>
        </w:tc>
      </w:tr>
      <w:tr w:rsidR="008A2CFE" w:rsidRPr="00301FFC" w14:paraId="42F48C68" w14:textId="77777777" w:rsidTr="0097222E">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1BF3EB9" w14:textId="35D55949" w:rsidR="008A2CFE" w:rsidRPr="00301FFC" w:rsidRDefault="008A2CFE" w:rsidP="0097222E">
            <w:pPr>
              <w:spacing w:line="276" w:lineRule="auto"/>
              <w:rPr>
                <w:rFonts w:ascii="Times New Roman" w:hAnsi="Times New Roman"/>
                <w:bCs/>
                <w:color w:val="000000"/>
                <w:lang w:eastAsia="sr-Latn-CS"/>
              </w:rPr>
            </w:pPr>
            <w:r w:rsidRPr="00301FFC">
              <w:rPr>
                <w:rFonts w:ascii="Times New Roman" w:hAnsi="Times New Roman"/>
                <w:bCs/>
                <w:color w:val="000000"/>
                <w:lang w:val="sr-Cyrl-CS" w:eastAsia="sr-Latn-CS"/>
              </w:rPr>
              <w:t>Међупредметне компетенције</w:t>
            </w:r>
            <w:r w:rsidR="00301FFC">
              <w:rPr>
                <w:rFonts w:ascii="Times New Roman" w:hAnsi="Times New Roman"/>
                <w:bCs/>
                <w:color w:val="000000"/>
                <w:lang w:val="sr-Cyrl-CS" w:eastAsia="sr-Latn-CS"/>
              </w:rPr>
              <w:t>:</w:t>
            </w:r>
          </w:p>
        </w:tc>
        <w:tc>
          <w:tcPr>
            <w:tcW w:w="7791" w:type="dxa"/>
            <w:gridSpan w:val="4"/>
            <w:tcBorders>
              <w:top w:val="single" w:sz="4" w:space="0" w:color="auto"/>
              <w:left w:val="single" w:sz="4" w:space="0" w:color="auto"/>
              <w:bottom w:val="single" w:sz="4" w:space="0" w:color="auto"/>
              <w:right w:val="single" w:sz="4" w:space="0" w:color="auto"/>
            </w:tcBorders>
            <w:vAlign w:val="center"/>
            <w:hideMark/>
          </w:tcPr>
          <w:p w14:paraId="40D5FCE0" w14:textId="17B27F96" w:rsidR="008A2CFE" w:rsidRPr="00301FFC" w:rsidRDefault="008A2CFE" w:rsidP="0097222E">
            <w:pPr>
              <w:spacing w:line="276" w:lineRule="auto"/>
              <w:rPr>
                <w:rFonts w:ascii="Times New Roman" w:hAnsi="Times New Roman"/>
                <w:lang w:eastAsia="sr-Latn-CS"/>
              </w:rPr>
            </w:pPr>
            <w:r w:rsidRPr="00301FFC">
              <w:rPr>
                <w:rFonts w:ascii="Times New Roman" w:hAnsi="Times New Roman"/>
                <w:lang w:eastAsia="sr-Latn-CS"/>
              </w:rPr>
              <w:t>Компетенција за учење, комуникац</w:t>
            </w:r>
            <w:r w:rsidR="004B389C" w:rsidRPr="00301FFC">
              <w:rPr>
                <w:rFonts w:ascii="Times New Roman" w:hAnsi="Times New Roman"/>
                <w:lang w:eastAsia="sr-Latn-CS"/>
              </w:rPr>
              <w:t>ија, сарадња, рад са подацима и информацијама, решавање проблема</w:t>
            </w:r>
          </w:p>
          <w:p w14:paraId="6C52E3A8" w14:textId="77777777" w:rsidR="00C02723" w:rsidRPr="00301FFC" w:rsidRDefault="00C02723" w:rsidP="0097222E">
            <w:pPr>
              <w:spacing w:line="276" w:lineRule="auto"/>
              <w:rPr>
                <w:rFonts w:ascii="Times New Roman" w:hAnsi="Times New Roman"/>
                <w:lang w:eastAsia="sr-Latn-CS"/>
              </w:rPr>
            </w:pPr>
          </w:p>
        </w:tc>
      </w:tr>
      <w:tr w:rsidR="00C02723" w:rsidRPr="00301FFC" w14:paraId="4523508B" w14:textId="77777777" w:rsidTr="00FD2568">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ABB4CAB" w14:textId="54CF1D69" w:rsidR="00C02723" w:rsidRPr="00301FFC" w:rsidRDefault="00C02723" w:rsidP="0097222E">
            <w:pPr>
              <w:spacing w:line="276" w:lineRule="auto"/>
              <w:rPr>
                <w:rFonts w:ascii="Times New Roman" w:hAnsi="Times New Roman"/>
                <w:bCs/>
                <w:color w:val="000000"/>
                <w:lang w:val="sr-Cyrl-RS" w:eastAsia="sr-Latn-CS"/>
              </w:rPr>
            </w:pPr>
            <w:r w:rsidRPr="00301FFC">
              <w:rPr>
                <w:rFonts w:ascii="Times New Roman" w:hAnsi="Times New Roman"/>
                <w:bCs/>
                <w:color w:val="000000"/>
                <w:lang w:eastAsia="sr-Latn-CS"/>
              </w:rPr>
              <w:t>Корелација са другим предметима</w:t>
            </w:r>
            <w:r w:rsidR="00301FFC">
              <w:rPr>
                <w:rFonts w:ascii="Times New Roman" w:hAnsi="Times New Roman"/>
                <w:bCs/>
                <w:color w:val="000000"/>
                <w:lang w:val="sr-Cyrl-RS" w:eastAsia="sr-Latn-CS"/>
              </w:rPr>
              <w:t>:</w:t>
            </w:r>
          </w:p>
        </w:tc>
        <w:tc>
          <w:tcPr>
            <w:tcW w:w="7791" w:type="dxa"/>
            <w:gridSpan w:val="4"/>
            <w:tcBorders>
              <w:top w:val="single" w:sz="4" w:space="0" w:color="auto"/>
              <w:left w:val="single" w:sz="4" w:space="0" w:color="auto"/>
              <w:bottom w:val="single" w:sz="4" w:space="0" w:color="auto"/>
              <w:right w:val="single" w:sz="4" w:space="0" w:color="auto"/>
            </w:tcBorders>
            <w:vAlign w:val="center"/>
            <w:hideMark/>
          </w:tcPr>
          <w:p w14:paraId="3E7922A0" w14:textId="77777777" w:rsidR="00C02723" w:rsidRPr="00301FFC" w:rsidRDefault="00B57CC4" w:rsidP="0097222E">
            <w:pPr>
              <w:spacing w:line="276" w:lineRule="auto"/>
              <w:rPr>
                <w:rFonts w:ascii="Times New Roman" w:hAnsi="Times New Roman"/>
                <w:lang w:eastAsia="sr-Latn-CS"/>
              </w:rPr>
            </w:pPr>
            <w:r w:rsidRPr="00301FFC">
              <w:rPr>
                <w:rFonts w:ascii="Times New Roman" w:hAnsi="Times New Roman"/>
                <w:lang w:eastAsia="sr-Latn-CS"/>
              </w:rPr>
              <w:t>Српски/матерњи језик</w:t>
            </w:r>
            <w:r w:rsidR="00524B50" w:rsidRPr="00301FFC">
              <w:rPr>
                <w:rFonts w:ascii="Times New Roman" w:hAnsi="Times New Roman"/>
                <w:lang w:eastAsia="sr-Latn-CS"/>
              </w:rPr>
              <w:t>, хемија</w:t>
            </w:r>
          </w:p>
          <w:p w14:paraId="48321A2F" w14:textId="77777777" w:rsidR="004D0D80" w:rsidRPr="00301FFC" w:rsidRDefault="004D0D80" w:rsidP="0097222E">
            <w:pPr>
              <w:spacing w:line="276" w:lineRule="auto"/>
              <w:rPr>
                <w:rFonts w:ascii="Times New Roman" w:hAnsi="Times New Roman"/>
                <w:lang w:eastAsia="sr-Latn-CS"/>
              </w:rPr>
            </w:pPr>
          </w:p>
        </w:tc>
      </w:tr>
      <w:tr w:rsidR="008A2CFE" w:rsidRPr="00301FFC" w14:paraId="02F363E6" w14:textId="77777777" w:rsidTr="0097222E">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6D5CBAB" w14:textId="77777777" w:rsidR="008A2CFE" w:rsidRPr="00301FFC" w:rsidRDefault="008A2CFE" w:rsidP="0097222E">
            <w:pPr>
              <w:spacing w:line="276" w:lineRule="auto"/>
              <w:rPr>
                <w:rFonts w:ascii="Times New Roman" w:hAnsi="Times New Roman"/>
                <w:lang w:eastAsia="sr-Latn-CS"/>
              </w:rPr>
            </w:pPr>
            <w:r w:rsidRPr="00301FFC">
              <w:rPr>
                <w:rFonts w:ascii="Times New Roman" w:hAnsi="Times New Roman"/>
                <w:b/>
                <w:lang w:val="sr-Cyrl-CS" w:eastAsia="sr-Latn-CS"/>
              </w:rPr>
              <w:t>ВРЕМЕНСКА СТРУКТУРА ЧАСА (ТОК ЧАСА)</w:t>
            </w:r>
          </w:p>
        </w:tc>
      </w:tr>
      <w:tr w:rsidR="008A2CFE" w:rsidRPr="00301FFC" w14:paraId="5EBE9FC3" w14:textId="77777777" w:rsidTr="0097222E">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4C1CEF" w14:textId="77777777" w:rsidR="00151094" w:rsidRPr="00301FFC" w:rsidRDefault="00151094" w:rsidP="0097222E">
            <w:pPr>
              <w:rPr>
                <w:rFonts w:ascii="Times New Roman" w:hAnsi="Times New Roman"/>
                <w:b/>
                <w:color w:val="000000"/>
                <w:lang w:val="sr-Cyrl-CS" w:eastAsia="sr-Latn-CS"/>
              </w:rPr>
            </w:pPr>
          </w:p>
          <w:p w14:paraId="58FEE760" w14:textId="10AEC4F1" w:rsidR="008A2CFE" w:rsidRPr="00301FFC" w:rsidRDefault="008A2CFE" w:rsidP="0097222E">
            <w:pPr>
              <w:rPr>
                <w:rFonts w:ascii="Times New Roman" w:hAnsi="Times New Roman"/>
                <w:b/>
                <w:color w:val="000000"/>
                <w:lang w:val="sr-Cyrl-CS" w:eastAsia="sr-Latn-CS"/>
              </w:rPr>
            </w:pPr>
            <w:r w:rsidRPr="00301FFC">
              <w:rPr>
                <w:rFonts w:ascii="Times New Roman" w:hAnsi="Times New Roman"/>
                <w:b/>
                <w:color w:val="000000"/>
                <w:lang w:val="sr-Cyrl-CS" w:eastAsia="sr-Latn-CS"/>
              </w:rPr>
              <w:t>Уводни део</w:t>
            </w:r>
            <w:r w:rsidRPr="00301FFC">
              <w:rPr>
                <w:rFonts w:ascii="Times New Roman" w:hAnsi="Times New Roman"/>
                <w:b/>
                <w:color w:val="000000"/>
                <w:lang w:eastAsia="sr-Latn-CS"/>
              </w:rPr>
              <w:t xml:space="preserve"> (</w:t>
            </w:r>
            <w:r w:rsidR="008C6D8F">
              <w:rPr>
                <w:rFonts w:ascii="Times New Roman" w:hAnsi="Times New Roman"/>
                <w:b/>
                <w:color w:val="000000"/>
                <w:lang w:val="sr-Cyrl-RS" w:eastAsia="sr-Latn-CS"/>
              </w:rPr>
              <w:t>5</w:t>
            </w:r>
            <w:r w:rsidR="00AA0D43" w:rsidRPr="00301FFC">
              <w:rPr>
                <w:rFonts w:ascii="Times New Roman" w:hAnsi="Times New Roman"/>
                <w:b/>
                <w:color w:val="000000"/>
                <w:lang w:eastAsia="sr-Latn-CS"/>
              </w:rPr>
              <w:t xml:space="preserve"> </w:t>
            </w:r>
            <w:r w:rsidRPr="00301FFC">
              <w:rPr>
                <w:rFonts w:ascii="Times New Roman" w:hAnsi="Times New Roman"/>
                <w:b/>
                <w:color w:val="000000"/>
                <w:lang w:eastAsia="sr-Latn-CS"/>
              </w:rPr>
              <w:t>минута)</w:t>
            </w:r>
            <w:r w:rsidRPr="00301FFC">
              <w:rPr>
                <w:rFonts w:ascii="Times New Roman" w:hAnsi="Times New Roman"/>
                <w:b/>
                <w:color w:val="000000"/>
                <w:lang w:val="sr-Cyrl-CS" w:eastAsia="sr-Latn-CS"/>
              </w:rPr>
              <w:t>:</w:t>
            </w:r>
          </w:p>
          <w:p w14:paraId="45FF2398" w14:textId="6B638E24" w:rsidR="00104B74" w:rsidRPr="00301FFC" w:rsidRDefault="00AA0D43" w:rsidP="00104B74">
            <w:pPr>
              <w:rPr>
                <w:rFonts w:ascii="Times New Roman" w:hAnsi="Times New Roman"/>
                <w:color w:val="000000"/>
                <w:lang w:val="sr-Cyrl-CS" w:eastAsia="sr-Latn-CS"/>
              </w:rPr>
            </w:pPr>
            <w:r w:rsidRPr="00301FFC">
              <w:rPr>
                <w:rFonts w:ascii="Times New Roman" w:hAnsi="Times New Roman"/>
                <w:color w:val="000000"/>
                <w:lang w:val="sr-Cyrl-CS" w:eastAsia="sr-Latn-CS"/>
              </w:rPr>
              <w:t xml:space="preserve">Наставник пита ученике одакле потиче топлота нашег тела са циљем да ученици </w:t>
            </w:r>
            <w:r w:rsidR="00301FFC">
              <w:rPr>
                <w:rFonts w:ascii="Times New Roman" w:hAnsi="Times New Roman"/>
                <w:color w:val="000000"/>
                <w:lang w:val="sr-Cyrl-CS" w:eastAsia="sr-Latn-CS"/>
              </w:rPr>
              <w:t xml:space="preserve">повежу </w:t>
            </w:r>
            <w:r w:rsidRPr="00301FFC">
              <w:rPr>
                <w:rFonts w:ascii="Times New Roman" w:hAnsi="Times New Roman"/>
                <w:color w:val="000000"/>
                <w:lang w:val="sr-Cyrl-CS" w:eastAsia="sr-Latn-CS"/>
              </w:rPr>
              <w:t xml:space="preserve">процес ћелијског дисања са </w:t>
            </w:r>
            <w:r w:rsidR="00301FFC">
              <w:rPr>
                <w:rFonts w:ascii="Times New Roman" w:hAnsi="Times New Roman"/>
                <w:color w:val="000000"/>
                <w:lang w:val="sr-Cyrl-CS" w:eastAsia="sr-Latn-CS"/>
              </w:rPr>
              <w:t>терморегулацијом</w:t>
            </w:r>
            <w:r w:rsidRPr="00301FFC">
              <w:rPr>
                <w:rFonts w:ascii="Times New Roman" w:hAnsi="Times New Roman"/>
                <w:color w:val="000000"/>
                <w:lang w:val="sr-Cyrl-CS" w:eastAsia="sr-Latn-CS"/>
              </w:rPr>
              <w:t xml:space="preserve">. </w:t>
            </w:r>
          </w:p>
          <w:p w14:paraId="2EE51693" w14:textId="23762F3B" w:rsidR="00AA0D43" w:rsidRDefault="00AA0D43" w:rsidP="0097222E">
            <w:pPr>
              <w:rPr>
                <w:rFonts w:ascii="Times New Roman" w:hAnsi="Times New Roman"/>
                <w:color w:val="000000"/>
              </w:rPr>
            </w:pPr>
            <w:r w:rsidRPr="00301FFC">
              <w:rPr>
                <w:rFonts w:ascii="Times New Roman" w:hAnsi="Times New Roman"/>
                <w:color w:val="000000"/>
                <w:lang w:val="sr-Cyrl-CS" w:eastAsia="sr-Latn-CS"/>
              </w:rPr>
              <w:t xml:space="preserve">Наставник пише на табли назив часа: </w:t>
            </w:r>
            <w:r w:rsidRPr="00301FFC">
              <w:rPr>
                <w:rFonts w:ascii="Times New Roman" w:hAnsi="Times New Roman"/>
                <w:b/>
                <w:i/>
                <w:color w:val="000000"/>
              </w:rPr>
              <w:t xml:space="preserve">Терморегулација </w:t>
            </w:r>
            <w:r w:rsidRPr="00301FFC">
              <w:rPr>
                <w:rFonts w:ascii="Times New Roman" w:hAnsi="Times New Roman"/>
                <w:color w:val="000000"/>
              </w:rPr>
              <w:t>и објашњава ученицима зашто је важно да ово зна</w:t>
            </w:r>
            <w:r w:rsidR="00301FFC">
              <w:rPr>
                <w:rFonts w:ascii="Times New Roman" w:hAnsi="Times New Roman"/>
                <w:color w:val="000000"/>
                <w:lang w:val="sr-Cyrl-RS"/>
              </w:rPr>
              <w:t>ју</w:t>
            </w:r>
            <w:r w:rsidRPr="00301FFC">
              <w:rPr>
                <w:rFonts w:ascii="Times New Roman" w:hAnsi="Times New Roman"/>
                <w:color w:val="000000"/>
              </w:rPr>
              <w:t xml:space="preserve"> и како то знање мо</w:t>
            </w:r>
            <w:r w:rsidR="00301FFC">
              <w:rPr>
                <w:rFonts w:ascii="Times New Roman" w:hAnsi="Times New Roman"/>
                <w:color w:val="000000"/>
                <w:lang w:val="sr-Cyrl-RS"/>
              </w:rPr>
              <w:t>гу</w:t>
            </w:r>
            <w:r w:rsidRPr="00301FFC">
              <w:rPr>
                <w:rFonts w:ascii="Times New Roman" w:hAnsi="Times New Roman"/>
                <w:color w:val="000000"/>
              </w:rPr>
              <w:t xml:space="preserve"> да примен</w:t>
            </w:r>
            <w:r w:rsidR="00301FFC">
              <w:rPr>
                <w:rFonts w:ascii="Times New Roman" w:hAnsi="Times New Roman"/>
                <w:color w:val="000000"/>
                <w:lang w:val="sr-Cyrl-RS"/>
              </w:rPr>
              <w:t>е</w:t>
            </w:r>
            <w:r w:rsidRPr="00301FFC">
              <w:rPr>
                <w:rFonts w:ascii="Times New Roman" w:hAnsi="Times New Roman"/>
                <w:color w:val="000000"/>
              </w:rPr>
              <w:t xml:space="preserve"> у свакодневном животу.</w:t>
            </w:r>
          </w:p>
          <w:p w14:paraId="7D30643F" w14:textId="691D4619" w:rsidR="00301FFC" w:rsidRPr="00301FFC" w:rsidRDefault="00301FFC" w:rsidP="0097222E">
            <w:pPr>
              <w:rPr>
                <w:rFonts w:ascii="Times New Roman" w:hAnsi="Times New Roman"/>
                <w:color w:val="000000"/>
                <w:lang w:val="sr-Cyrl-CS" w:eastAsia="sr-Latn-CS"/>
              </w:rPr>
            </w:pPr>
            <w:r w:rsidRPr="00301FFC">
              <w:rPr>
                <w:rFonts w:ascii="Times New Roman" w:hAnsi="Times New Roman"/>
                <w:lang w:val="sr-Cyrl-CS" w:eastAsia="sr-Latn-CS"/>
              </w:rPr>
              <w:t>Наставник помаже групама да се припреме за излагање и да одрже час.</w:t>
            </w:r>
          </w:p>
          <w:p w14:paraId="259FBF06" w14:textId="77777777" w:rsidR="00A3107D" w:rsidRPr="00301FFC" w:rsidRDefault="00ED3A2D" w:rsidP="00524B50">
            <w:pPr>
              <w:rPr>
                <w:rFonts w:ascii="Times New Roman" w:hAnsi="Times New Roman"/>
                <w:lang w:val="sr-Cyrl-CS" w:eastAsia="sr-Latn-CS"/>
              </w:rPr>
            </w:pPr>
            <w:r w:rsidRPr="00301FFC">
              <w:rPr>
                <w:rFonts w:ascii="Times New Roman" w:hAnsi="Times New Roman"/>
                <w:lang w:val="sr-Cyrl-CS" w:eastAsia="sr-Latn-CS"/>
              </w:rPr>
              <w:t xml:space="preserve">   </w:t>
            </w:r>
          </w:p>
          <w:p w14:paraId="7C7016CD" w14:textId="7EA69CF6" w:rsidR="001A484C" w:rsidRPr="00301FFC" w:rsidRDefault="00327A75" w:rsidP="0097222E">
            <w:pPr>
              <w:spacing w:line="276" w:lineRule="auto"/>
              <w:rPr>
                <w:rFonts w:ascii="Times New Roman" w:hAnsi="Times New Roman"/>
                <w:b/>
                <w:color w:val="000000"/>
                <w:lang w:val="sr-Cyrl-CS" w:eastAsia="sr-Latn-CS"/>
              </w:rPr>
            </w:pPr>
            <w:r w:rsidRPr="00301FFC">
              <w:rPr>
                <w:rFonts w:ascii="Times New Roman" w:hAnsi="Times New Roman"/>
                <w:b/>
                <w:color w:val="000000"/>
                <w:lang w:val="sr-Cyrl-CS" w:eastAsia="sr-Latn-CS"/>
              </w:rPr>
              <w:t>Главни део (</w:t>
            </w:r>
            <w:r w:rsidR="00104B74" w:rsidRPr="00301FFC">
              <w:rPr>
                <w:rFonts w:ascii="Times New Roman" w:hAnsi="Times New Roman"/>
                <w:b/>
                <w:color w:val="000000"/>
                <w:lang w:val="sr-Cyrl-CS" w:eastAsia="sr-Latn-CS"/>
              </w:rPr>
              <w:t>3</w:t>
            </w:r>
            <w:r w:rsidR="00770A29" w:rsidRPr="00301FFC">
              <w:rPr>
                <w:rFonts w:ascii="Times New Roman" w:hAnsi="Times New Roman"/>
                <w:b/>
                <w:color w:val="000000"/>
                <w:lang w:val="sr-Cyrl-CS" w:eastAsia="sr-Latn-CS"/>
              </w:rPr>
              <w:t>5</w:t>
            </w:r>
            <w:r w:rsidR="003B16F9" w:rsidRPr="00301FFC">
              <w:rPr>
                <w:rFonts w:ascii="Times New Roman" w:hAnsi="Times New Roman"/>
                <w:b/>
                <w:color w:val="000000"/>
                <w:lang w:val="sr-Cyrl-CS" w:eastAsia="sr-Latn-CS"/>
              </w:rPr>
              <w:t xml:space="preserve"> </w:t>
            </w:r>
            <w:r w:rsidR="008A2CFE" w:rsidRPr="00301FFC">
              <w:rPr>
                <w:rFonts w:ascii="Times New Roman" w:hAnsi="Times New Roman"/>
                <w:b/>
                <w:color w:val="000000"/>
                <w:lang w:val="sr-Cyrl-CS" w:eastAsia="sr-Latn-CS"/>
              </w:rPr>
              <w:t>минута):</w:t>
            </w:r>
          </w:p>
          <w:p w14:paraId="7327BD91" w14:textId="1829F825" w:rsidR="00104B74" w:rsidRPr="00301FFC" w:rsidRDefault="00104B74" w:rsidP="0097222E">
            <w:pPr>
              <w:spacing w:line="276" w:lineRule="auto"/>
              <w:rPr>
                <w:rFonts w:ascii="Times New Roman" w:hAnsi="Times New Roman"/>
                <w:color w:val="000000"/>
                <w:lang w:val="sr-Cyrl-CS" w:eastAsia="sr-Latn-CS"/>
              </w:rPr>
            </w:pPr>
            <w:r w:rsidRPr="00301FFC">
              <w:rPr>
                <w:rFonts w:ascii="Times New Roman" w:hAnsi="Times New Roman"/>
                <w:color w:val="000000"/>
                <w:lang w:val="sr-Cyrl-CS" w:eastAsia="sr-Latn-CS"/>
              </w:rPr>
              <w:t xml:space="preserve">Групе редом објашњавају део по део лекције користећи своје ПП презентације или презентације на </w:t>
            </w:r>
            <w:r w:rsidRPr="00301FFC">
              <w:rPr>
                <w:rFonts w:ascii="Times New Roman" w:hAnsi="Times New Roman"/>
                <w:color w:val="000000"/>
                <w:lang w:val="sr-Cyrl-CS" w:eastAsia="sr-Latn-CS"/>
              </w:rPr>
              <w:lastRenderedPageBreak/>
              <w:t>хамеру. У току излагања ученици који држе предавање пишу на табли оно што сматрају битним. У предавање су укључени сви чланови групе. Ученици који прате предавање могу да поставе питања уколико нешто нису добро разумели. Наставник прати излагање група, водећи рачуна да ученици не направе материјалну грешку и евентуално коригује запис</w:t>
            </w:r>
            <w:r w:rsidR="0094688F" w:rsidRPr="00301FFC">
              <w:rPr>
                <w:rFonts w:ascii="Times New Roman" w:hAnsi="Times New Roman"/>
                <w:color w:val="000000"/>
                <w:lang w:val="sr-Cyrl-CS" w:eastAsia="sr-Latn-CS"/>
              </w:rPr>
              <w:t>е</w:t>
            </w:r>
            <w:r w:rsidRPr="00301FFC">
              <w:rPr>
                <w:rFonts w:ascii="Times New Roman" w:hAnsi="Times New Roman"/>
                <w:color w:val="000000"/>
                <w:lang w:val="sr-Cyrl-CS" w:eastAsia="sr-Latn-CS"/>
              </w:rPr>
              <w:t xml:space="preserve"> на табли. </w:t>
            </w:r>
          </w:p>
          <w:p w14:paraId="56A050B2" w14:textId="73DE585D" w:rsidR="00104B74" w:rsidRDefault="00104B74" w:rsidP="0097222E">
            <w:pPr>
              <w:spacing w:line="276" w:lineRule="auto"/>
              <w:rPr>
                <w:rFonts w:ascii="Times New Roman" w:hAnsi="Times New Roman"/>
                <w:color w:val="000000"/>
                <w:lang w:val="sr-Cyrl-CS" w:eastAsia="sr-Latn-CS"/>
              </w:rPr>
            </w:pPr>
            <w:r w:rsidRPr="00301FFC">
              <w:rPr>
                <w:rFonts w:ascii="Times New Roman" w:hAnsi="Times New Roman"/>
                <w:color w:val="000000"/>
                <w:lang w:val="sr-Cyrl-CS" w:eastAsia="sr-Latn-CS"/>
              </w:rPr>
              <w:t>Очекивани запис</w:t>
            </w:r>
            <w:r w:rsidR="00301FFC">
              <w:rPr>
                <w:rFonts w:ascii="Times New Roman" w:hAnsi="Times New Roman"/>
                <w:color w:val="000000"/>
                <w:lang w:val="sr-Cyrl-CS" w:eastAsia="sr-Latn-CS"/>
              </w:rPr>
              <w:t>и</w:t>
            </w:r>
            <w:r w:rsidRPr="00301FFC">
              <w:rPr>
                <w:rFonts w:ascii="Times New Roman" w:hAnsi="Times New Roman"/>
                <w:color w:val="000000"/>
                <w:lang w:val="sr-Cyrl-CS" w:eastAsia="sr-Latn-CS"/>
              </w:rPr>
              <w:t xml:space="preserve"> на табли</w:t>
            </w:r>
            <w:r w:rsidR="0094688F" w:rsidRPr="00301FFC">
              <w:rPr>
                <w:rFonts w:ascii="Times New Roman" w:hAnsi="Times New Roman"/>
                <w:color w:val="000000"/>
                <w:lang w:val="sr-Cyrl-CS" w:eastAsia="sr-Latn-CS"/>
              </w:rPr>
              <w:t xml:space="preserve">: </w:t>
            </w:r>
          </w:p>
          <w:p w14:paraId="33F0CC6A" w14:textId="77777777" w:rsidR="00301FFC" w:rsidRPr="00301FFC" w:rsidRDefault="00301FFC" w:rsidP="0097222E">
            <w:pPr>
              <w:spacing w:line="276" w:lineRule="auto"/>
              <w:rPr>
                <w:rFonts w:ascii="Times New Roman" w:hAnsi="Times New Roman"/>
                <w:color w:val="000000"/>
                <w:lang w:val="sr-Cyrl-CS" w:eastAsia="sr-Latn-CS"/>
              </w:rPr>
            </w:pPr>
          </w:p>
          <w:p w14:paraId="5F44A197" w14:textId="69041756" w:rsidR="0094688F" w:rsidRPr="00301FFC" w:rsidRDefault="00301FFC" w:rsidP="00301FFC">
            <w:pPr>
              <w:spacing w:line="276" w:lineRule="auto"/>
              <w:rPr>
                <w:rFonts w:ascii="Times New Roman" w:hAnsi="Times New Roman"/>
                <w:color w:val="000000"/>
                <w:lang w:val="sr-Cyrl-CS" w:eastAsia="sr-Latn-CS"/>
              </w:rPr>
            </w:pPr>
            <w:r>
              <w:rPr>
                <w:rFonts w:ascii="Times New Roman" w:hAnsi="Times New Roman"/>
                <w:color w:val="000000"/>
                <w:lang w:val="sr-Cyrl-CS" w:eastAsia="sr-Latn-CS"/>
              </w:rPr>
              <w:t>1. г</w:t>
            </w:r>
            <w:r w:rsidR="0094688F" w:rsidRPr="00301FFC">
              <w:rPr>
                <w:rFonts w:ascii="Times New Roman" w:hAnsi="Times New Roman"/>
                <w:color w:val="000000"/>
                <w:lang w:val="sr-Cyrl-CS" w:eastAsia="sr-Latn-CS"/>
              </w:rPr>
              <w:t xml:space="preserve">рупа </w:t>
            </w:r>
            <w:r w:rsidR="0094688F" w:rsidRPr="00301FFC">
              <w:rPr>
                <w:rFonts w:ascii="Times New Roman" w:hAnsi="Times New Roman"/>
                <w:i/>
                <w:iCs/>
                <w:color w:val="000000"/>
                <w:lang w:val="sr-Cyrl-CS" w:eastAsia="sr-Latn-CS"/>
              </w:rPr>
              <w:t>Појам терморегулације</w:t>
            </w:r>
            <w:r w:rsidRPr="00301FFC">
              <w:rPr>
                <w:rFonts w:ascii="Times New Roman" w:hAnsi="Times New Roman"/>
                <w:i/>
                <w:iCs/>
                <w:color w:val="000000"/>
                <w:lang w:val="sr-Cyrl-CS" w:eastAsia="sr-Latn-CS"/>
              </w:rPr>
              <w:t>:</w:t>
            </w:r>
          </w:p>
          <w:p w14:paraId="66F81165" w14:textId="3EB320BE" w:rsidR="0094688F" w:rsidRPr="00301FFC" w:rsidRDefault="0094688F" w:rsidP="0097222E">
            <w:pPr>
              <w:spacing w:line="276" w:lineRule="auto"/>
              <w:rPr>
                <w:rFonts w:ascii="Times New Roman" w:hAnsi="Times New Roman"/>
                <w:b/>
                <w:i/>
                <w:color w:val="000000"/>
                <w:lang w:val="sr-Cyrl-CS" w:eastAsia="sr-Latn-CS"/>
              </w:rPr>
            </w:pPr>
            <w:r w:rsidRPr="00301FFC">
              <w:rPr>
                <w:rFonts w:ascii="Times New Roman" w:hAnsi="Times New Roman"/>
                <w:b/>
                <w:i/>
                <w:color w:val="000000"/>
                <w:lang w:val="sr-Cyrl-CS" w:eastAsia="sr-Latn-CS"/>
              </w:rPr>
              <w:t>Терморегулација – способност организма да одржава сталну телесну</w:t>
            </w:r>
            <w:r w:rsidR="00301FFC">
              <w:rPr>
                <w:rFonts w:ascii="Times New Roman" w:hAnsi="Times New Roman"/>
                <w:b/>
                <w:i/>
                <w:color w:val="000000"/>
                <w:lang w:val="sr-Cyrl-CS" w:eastAsia="sr-Latn-CS"/>
              </w:rPr>
              <w:t xml:space="preserve"> температуру</w:t>
            </w:r>
            <w:r w:rsidR="00A62F63" w:rsidRPr="00301FFC">
              <w:rPr>
                <w:rFonts w:ascii="Times New Roman" w:hAnsi="Times New Roman"/>
                <w:b/>
                <w:i/>
                <w:color w:val="000000"/>
                <w:lang w:val="sr-Cyrl-CS" w:eastAsia="sr-Latn-CS"/>
              </w:rPr>
              <w:t>.</w:t>
            </w:r>
          </w:p>
          <w:p w14:paraId="55C02CFA" w14:textId="78FBE705" w:rsidR="00A62F63" w:rsidRPr="00301FFC" w:rsidRDefault="00A62F63" w:rsidP="0097222E">
            <w:pPr>
              <w:spacing w:line="276" w:lineRule="auto"/>
              <w:rPr>
                <w:rFonts w:ascii="Times New Roman" w:hAnsi="Times New Roman"/>
                <w:b/>
                <w:i/>
                <w:color w:val="000000"/>
                <w:lang w:val="sr-Cyrl-CS" w:eastAsia="sr-Latn-CS"/>
              </w:rPr>
            </w:pPr>
            <w:r w:rsidRPr="00301FFC">
              <w:rPr>
                <w:rFonts w:ascii="Times New Roman" w:hAnsi="Times New Roman"/>
                <w:b/>
                <w:i/>
                <w:color w:val="000000"/>
                <w:lang w:val="sr-Cyrl-CS" w:eastAsia="sr-Latn-CS"/>
              </w:rPr>
              <w:t>Организми се деле на оне који могу да одржавају сталну телесну температуру и оне који немају сталну телесну температуру</w:t>
            </w:r>
            <w:r w:rsidR="00301FFC">
              <w:rPr>
                <w:rFonts w:ascii="Times New Roman" w:hAnsi="Times New Roman"/>
                <w:b/>
                <w:i/>
                <w:color w:val="000000"/>
                <w:lang w:val="sr-Cyrl-CS" w:eastAsia="sr-Latn-CS"/>
              </w:rPr>
              <w:t>.</w:t>
            </w:r>
          </w:p>
          <w:p w14:paraId="488A5221" w14:textId="69C516FC" w:rsidR="00A62F63" w:rsidRPr="00301FFC" w:rsidRDefault="00301FFC" w:rsidP="0097222E">
            <w:pPr>
              <w:spacing w:line="276" w:lineRule="auto"/>
              <w:rPr>
                <w:rFonts w:ascii="Times New Roman" w:hAnsi="Times New Roman"/>
                <w:color w:val="000000"/>
                <w:lang w:val="sr-Cyrl-CS" w:eastAsia="sr-Latn-CS"/>
              </w:rPr>
            </w:pPr>
            <w:r>
              <w:rPr>
                <w:rFonts w:ascii="Times New Roman" w:hAnsi="Times New Roman"/>
                <w:color w:val="000000"/>
                <w:lang w:val="sr-Cyrl-CS" w:eastAsia="sr-Latn-CS"/>
              </w:rPr>
              <w:t>2. г</w:t>
            </w:r>
            <w:r w:rsidR="002F27C6" w:rsidRPr="00301FFC">
              <w:rPr>
                <w:rFonts w:ascii="Times New Roman" w:hAnsi="Times New Roman"/>
                <w:color w:val="000000"/>
                <w:lang w:val="sr-Cyrl-CS" w:eastAsia="sr-Latn-CS"/>
              </w:rPr>
              <w:t xml:space="preserve">рупа </w:t>
            </w:r>
            <w:r w:rsidR="00A62F63" w:rsidRPr="00301FFC">
              <w:rPr>
                <w:rFonts w:ascii="Times New Roman" w:hAnsi="Times New Roman"/>
                <w:i/>
                <w:iCs/>
                <w:color w:val="000000"/>
                <w:lang w:val="sr-Cyrl-CS" w:eastAsia="sr-Latn-CS"/>
              </w:rPr>
              <w:t>Ендотермни организми</w:t>
            </w:r>
            <w:r>
              <w:rPr>
                <w:rFonts w:ascii="Times New Roman" w:hAnsi="Times New Roman"/>
                <w:i/>
                <w:iCs/>
                <w:color w:val="000000"/>
                <w:lang w:val="sr-Cyrl-CS" w:eastAsia="sr-Latn-CS"/>
              </w:rPr>
              <w:t>:</w:t>
            </w:r>
          </w:p>
          <w:p w14:paraId="7D7D979F" w14:textId="0D016A0F" w:rsidR="00A62F63" w:rsidRPr="00301FFC" w:rsidRDefault="00A62F63" w:rsidP="0097222E">
            <w:pPr>
              <w:spacing w:line="276" w:lineRule="auto"/>
              <w:rPr>
                <w:rFonts w:ascii="Times New Roman" w:hAnsi="Times New Roman"/>
                <w:b/>
                <w:i/>
                <w:color w:val="000000"/>
                <w:lang w:val="sr-Cyrl-CS" w:eastAsia="sr-Latn-CS"/>
              </w:rPr>
            </w:pPr>
            <w:r w:rsidRPr="00301FFC">
              <w:rPr>
                <w:rFonts w:ascii="Times New Roman" w:hAnsi="Times New Roman"/>
                <w:b/>
                <w:i/>
                <w:color w:val="000000"/>
                <w:lang w:val="sr-Cyrl-CS" w:eastAsia="sr-Latn-CS"/>
              </w:rPr>
              <w:t>Ендотермни организми – стална телесна температура – птице и сисари</w:t>
            </w:r>
            <w:r w:rsidR="009264A6" w:rsidRPr="00301FFC">
              <w:rPr>
                <w:rFonts w:ascii="Times New Roman" w:hAnsi="Times New Roman"/>
                <w:b/>
                <w:i/>
                <w:color w:val="000000"/>
                <w:lang w:val="sr-Cyrl-CS" w:eastAsia="sr-Latn-CS"/>
              </w:rPr>
              <w:t xml:space="preserve"> – регул</w:t>
            </w:r>
            <w:r w:rsidR="00301FFC">
              <w:rPr>
                <w:rFonts w:ascii="Times New Roman" w:hAnsi="Times New Roman"/>
                <w:b/>
                <w:i/>
                <w:color w:val="000000"/>
                <w:lang w:val="sr-Cyrl-CS" w:eastAsia="sr-Latn-CS"/>
              </w:rPr>
              <w:t>и</w:t>
            </w:r>
            <w:r w:rsidR="009264A6" w:rsidRPr="00301FFC">
              <w:rPr>
                <w:rFonts w:ascii="Times New Roman" w:hAnsi="Times New Roman"/>
                <w:b/>
                <w:i/>
                <w:color w:val="000000"/>
                <w:lang w:val="sr-Cyrl-CS" w:eastAsia="sr-Latn-CS"/>
              </w:rPr>
              <w:t xml:space="preserve">сање преко нервног система и хуморалне регулације. </w:t>
            </w:r>
            <w:r w:rsidRPr="00301FFC">
              <w:rPr>
                <w:rFonts w:ascii="Times New Roman" w:hAnsi="Times New Roman"/>
                <w:b/>
                <w:i/>
                <w:color w:val="000000"/>
                <w:lang w:val="sr-Cyrl-CS" w:eastAsia="sr-Latn-CS"/>
              </w:rPr>
              <w:t>Центар за регулацију телесне температуре је у међумозгу</w:t>
            </w:r>
            <w:r w:rsidR="009264A6" w:rsidRPr="00301FFC">
              <w:rPr>
                <w:rFonts w:ascii="Times New Roman" w:hAnsi="Times New Roman"/>
                <w:b/>
                <w:i/>
                <w:color w:val="000000"/>
                <w:lang w:val="sr-Cyrl-CS" w:eastAsia="sr-Latn-CS"/>
              </w:rPr>
              <w:t>. Адаптације за одржавање сталне температуре су: перје, длака, јежење, терморецептори у кожи, знојење, ширење и скупљање крвних судова, дахтање, однос површине и запремине, масно ткиво, подрхтавање мишића, живот у групи.</w:t>
            </w:r>
          </w:p>
          <w:p w14:paraId="562EB495" w14:textId="768F6F47" w:rsidR="009264A6" w:rsidRPr="00301FFC" w:rsidRDefault="00301FFC" w:rsidP="0097222E">
            <w:pPr>
              <w:spacing w:line="276" w:lineRule="auto"/>
              <w:rPr>
                <w:rFonts w:ascii="Times New Roman" w:hAnsi="Times New Roman"/>
                <w:color w:val="000000"/>
                <w:lang w:val="sr-Cyrl-CS" w:eastAsia="sr-Latn-CS"/>
              </w:rPr>
            </w:pPr>
            <w:r>
              <w:rPr>
                <w:rFonts w:ascii="Times New Roman" w:hAnsi="Times New Roman"/>
                <w:color w:val="000000"/>
                <w:lang w:val="sr-Cyrl-CS" w:eastAsia="sr-Latn-CS"/>
              </w:rPr>
              <w:t>3. г</w:t>
            </w:r>
            <w:r w:rsidR="002F27C6" w:rsidRPr="00301FFC">
              <w:rPr>
                <w:rFonts w:ascii="Times New Roman" w:hAnsi="Times New Roman"/>
                <w:color w:val="000000"/>
                <w:lang w:val="sr-Cyrl-CS" w:eastAsia="sr-Latn-CS"/>
              </w:rPr>
              <w:t xml:space="preserve">рупа </w:t>
            </w:r>
            <w:r w:rsidR="009264A6" w:rsidRPr="00301FFC">
              <w:rPr>
                <w:rFonts w:ascii="Times New Roman" w:hAnsi="Times New Roman"/>
                <w:i/>
                <w:iCs/>
                <w:color w:val="000000"/>
                <w:lang w:val="sr-Cyrl-CS" w:eastAsia="sr-Latn-CS"/>
              </w:rPr>
              <w:t>Ектотермни организми</w:t>
            </w:r>
            <w:r>
              <w:rPr>
                <w:rFonts w:ascii="Times New Roman" w:hAnsi="Times New Roman"/>
                <w:i/>
                <w:iCs/>
                <w:color w:val="000000"/>
                <w:lang w:val="sr-Cyrl-CS" w:eastAsia="sr-Latn-CS"/>
              </w:rPr>
              <w:t>:</w:t>
            </w:r>
          </w:p>
          <w:p w14:paraId="58D2A1DA" w14:textId="77ACE96E" w:rsidR="009264A6" w:rsidRPr="00301FFC" w:rsidRDefault="009264A6" w:rsidP="0097222E">
            <w:pPr>
              <w:spacing w:line="276" w:lineRule="auto"/>
              <w:rPr>
                <w:rFonts w:ascii="Times New Roman" w:hAnsi="Times New Roman"/>
                <w:b/>
                <w:i/>
                <w:color w:val="000000"/>
                <w:lang w:val="sr-Cyrl-CS" w:eastAsia="sr-Latn-CS"/>
              </w:rPr>
            </w:pPr>
            <w:r w:rsidRPr="00301FFC">
              <w:rPr>
                <w:rFonts w:ascii="Times New Roman" w:hAnsi="Times New Roman"/>
                <w:b/>
                <w:i/>
                <w:color w:val="000000"/>
                <w:lang w:val="sr-Cyrl-CS" w:eastAsia="sr-Latn-CS"/>
              </w:rPr>
              <w:t>Ектотермни организми немају сталну телесну температуру – сви осим птица и сисара – немају механизме за одржавање температуре. Избегавају неповољне температуре (ниске или високе)</w:t>
            </w:r>
            <w:r w:rsidR="00301FFC">
              <w:rPr>
                <w:rFonts w:ascii="Times New Roman" w:hAnsi="Times New Roman"/>
                <w:b/>
                <w:i/>
                <w:color w:val="000000"/>
                <w:lang w:val="sr-Cyrl-CS" w:eastAsia="sr-Latn-CS"/>
              </w:rPr>
              <w:t xml:space="preserve"> </w:t>
            </w:r>
            <w:r w:rsidRPr="00301FFC">
              <w:rPr>
                <w:rFonts w:ascii="Times New Roman" w:hAnsi="Times New Roman"/>
                <w:b/>
                <w:i/>
                <w:color w:val="000000"/>
                <w:lang w:val="sr-Cyrl-CS" w:eastAsia="sr-Latn-CS"/>
              </w:rPr>
              <w:t>с</w:t>
            </w:r>
            <w:r w:rsidR="002F27C6" w:rsidRPr="00301FFC">
              <w:rPr>
                <w:rFonts w:ascii="Times New Roman" w:hAnsi="Times New Roman"/>
                <w:b/>
                <w:i/>
                <w:color w:val="000000"/>
                <w:lang w:val="sr-Cyrl-CS" w:eastAsia="sr-Latn-CS"/>
              </w:rPr>
              <w:t>акривањем, укопавањем</w:t>
            </w:r>
            <w:r w:rsidRPr="00301FFC">
              <w:rPr>
                <w:rFonts w:ascii="Times New Roman" w:hAnsi="Times New Roman"/>
                <w:b/>
                <w:i/>
                <w:color w:val="000000"/>
                <w:lang w:val="sr-Cyrl-CS" w:eastAsia="sr-Latn-CS"/>
              </w:rPr>
              <w:t>, загревањем на сунцу, брзим покретањем крила</w:t>
            </w:r>
          </w:p>
          <w:p w14:paraId="23980D5A" w14:textId="3965E38A" w:rsidR="002F27C6" w:rsidRPr="00301FFC" w:rsidRDefault="00301FFC" w:rsidP="002F27C6">
            <w:pPr>
              <w:spacing w:line="276" w:lineRule="auto"/>
              <w:rPr>
                <w:rFonts w:ascii="Times New Roman" w:hAnsi="Times New Roman"/>
                <w:color w:val="000000"/>
                <w:lang w:val="sr-Cyrl-CS" w:eastAsia="sr-Latn-CS"/>
              </w:rPr>
            </w:pPr>
            <w:r>
              <w:rPr>
                <w:rFonts w:ascii="Times New Roman" w:hAnsi="Times New Roman"/>
                <w:color w:val="000000"/>
                <w:lang w:val="sr-Cyrl-CS" w:eastAsia="sr-Latn-CS"/>
              </w:rPr>
              <w:t>4. г</w:t>
            </w:r>
            <w:r w:rsidR="002F27C6" w:rsidRPr="00301FFC">
              <w:rPr>
                <w:rFonts w:ascii="Times New Roman" w:hAnsi="Times New Roman"/>
                <w:color w:val="000000"/>
                <w:lang w:val="sr-Cyrl-CS" w:eastAsia="sr-Latn-CS"/>
              </w:rPr>
              <w:t xml:space="preserve">рупа </w:t>
            </w:r>
            <w:r w:rsidR="002F27C6" w:rsidRPr="00301FFC">
              <w:rPr>
                <w:rFonts w:ascii="Times New Roman" w:hAnsi="Times New Roman"/>
                <w:i/>
                <w:iCs/>
                <w:color w:val="000000"/>
                <w:lang w:val="sr-Cyrl-CS" w:eastAsia="sr-Latn-CS"/>
              </w:rPr>
              <w:t>Хетеротермни организми</w:t>
            </w:r>
            <w:r>
              <w:rPr>
                <w:rFonts w:ascii="Times New Roman" w:hAnsi="Times New Roman"/>
                <w:i/>
                <w:iCs/>
                <w:color w:val="000000"/>
                <w:lang w:val="sr-Cyrl-CS" w:eastAsia="sr-Latn-CS"/>
              </w:rPr>
              <w:t>:</w:t>
            </w:r>
          </w:p>
          <w:p w14:paraId="1B44F16A" w14:textId="5DDE716A" w:rsidR="002F27C6" w:rsidRDefault="002F27C6" w:rsidP="0097222E">
            <w:pPr>
              <w:spacing w:line="276" w:lineRule="auto"/>
              <w:rPr>
                <w:rFonts w:ascii="Times New Roman" w:hAnsi="Times New Roman"/>
                <w:b/>
                <w:i/>
                <w:color w:val="000000"/>
                <w:lang w:val="sr-Cyrl-CS" w:eastAsia="sr-Latn-CS"/>
              </w:rPr>
            </w:pPr>
            <w:r w:rsidRPr="00301FFC">
              <w:rPr>
                <w:rFonts w:ascii="Times New Roman" w:hAnsi="Times New Roman"/>
                <w:b/>
                <w:i/>
                <w:color w:val="000000"/>
                <w:lang w:val="sr-Cyrl-CS" w:eastAsia="sr-Latn-CS"/>
              </w:rPr>
              <w:t>Хетеротермни организми у неповољном периоду улазе у фазу мировања – успоравају животне процесе.</w:t>
            </w:r>
            <w:r w:rsidR="00301FFC">
              <w:rPr>
                <w:rFonts w:ascii="Times New Roman" w:hAnsi="Times New Roman"/>
                <w:b/>
                <w:i/>
                <w:color w:val="000000"/>
                <w:lang w:val="sr-Cyrl-CS" w:eastAsia="sr-Latn-CS"/>
              </w:rPr>
              <w:t xml:space="preserve"> </w:t>
            </w:r>
            <w:r w:rsidRPr="00301FFC">
              <w:rPr>
                <w:rFonts w:ascii="Times New Roman" w:hAnsi="Times New Roman"/>
                <w:b/>
                <w:i/>
                <w:color w:val="000000"/>
                <w:lang w:val="sr-Cyrl-CS" w:eastAsia="sr-Latn-CS"/>
              </w:rPr>
              <w:t>Када изађу из мировања понашају се као ектотермни</w:t>
            </w:r>
            <w:r w:rsidR="00301FFC">
              <w:rPr>
                <w:rFonts w:ascii="Times New Roman" w:hAnsi="Times New Roman"/>
                <w:b/>
                <w:i/>
                <w:color w:val="000000"/>
                <w:lang w:val="sr-Cyrl-CS" w:eastAsia="sr-Latn-CS"/>
              </w:rPr>
              <w:t xml:space="preserve"> –</w:t>
            </w:r>
            <w:r w:rsidRPr="00301FFC">
              <w:rPr>
                <w:rFonts w:ascii="Times New Roman" w:hAnsi="Times New Roman"/>
                <w:b/>
                <w:i/>
                <w:color w:val="000000"/>
                <w:lang w:val="sr-Cyrl-CS" w:eastAsia="sr-Latn-CS"/>
              </w:rPr>
              <w:t xml:space="preserve"> рибе дводихалице или ендотермни</w:t>
            </w:r>
            <w:r w:rsidR="00301FFC">
              <w:rPr>
                <w:rFonts w:ascii="Times New Roman" w:hAnsi="Times New Roman"/>
                <w:b/>
                <w:i/>
                <w:color w:val="000000"/>
                <w:lang w:val="sr-Cyrl-CS" w:eastAsia="sr-Latn-CS"/>
              </w:rPr>
              <w:t xml:space="preserve"> – </w:t>
            </w:r>
            <w:r w:rsidRPr="00301FFC">
              <w:rPr>
                <w:rFonts w:ascii="Times New Roman" w:hAnsi="Times New Roman"/>
                <w:b/>
                <w:i/>
                <w:color w:val="000000"/>
                <w:lang w:val="sr-Cyrl-CS" w:eastAsia="sr-Latn-CS"/>
              </w:rPr>
              <w:t xml:space="preserve">неки сисари. Мировање у хладном периоду – хибернација . Мировање у топлом периоду – естивација. </w:t>
            </w:r>
          </w:p>
          <w:p w14:paraId="39B1DD81" w14:textId="77777777" w:rsidR="00301FFC" w:rsidRPr="00301FFC" w:rsidRDefault="00301FFC" w:rsidP="0097222E">
            <w:pPr>
              <w:spacing w:line="276" w:lineRule="auto"/>
              <w:rPr>
                <w:rFonts w:ascii="Times New Roman" w:hAnsi="Times New Roman"/>
                <w:b/>
                <w:i/>
                <w:color w:val="000000"/>
                <w:lang w:val="sr-Cyrl-CS" w:eastAsia="sr-Latn-CS"/>
              </w:rPr>
            </w:pPr>
          </w:p>
          <w:p w14:paraId="3EEE406E" w14:textId="77777777" w:rsidR="001F5285" w:rsidRPr="00301FFC" w:rsidRDefault="00632FC2" w:rsidP="00B21A88">
            <w:pPr>
              <w:spacing w:line="276" w:lineRule="auto"/>
              <w:rPr>
                <w:rFonts w:ascii="Times New Roman" w:hAnsi="Times New Roman"/>
                <w:b/>
              </w:rPr>
            </w:pPr>
            <w:r w:rsidRPr="00301FFC">
              <w:rPr>
                <w:rFonts w:ascii="Times New Roman" w:hAnsi="Times New Roman"/>
                <w:b/>
              </w:rPr>
              <w:t>Завршни део (</w:t>
            </w:r>
            <w:r w:rsidR="00770A29" w:rsidRPr="00301FFC">
              <w:rPr>
                <w:rFonts w:ascii="Times New Roman" w:hAnsi="Times New Roman"/>
                <w:b/>
              </w:rPr>
              <w:t>5</w:t>
            </w:r>
            <w:r w:rsidR="00901D8F" w:rsidRPr="00301FFC">
              <w:rPr>
                <w:rFonts w:ascii="Times New Roman" w:hAnsi="Times New Roman"/>
                <w:b/>
              </w:rPr>
              <w:t xml:space="preserve"> минута):</w:t>
            </w:r>
          </w:p>
          <w:p w14:paraId="552A9C65" w14:textId="0B16EA18" w:rsidR="008A2CFE" w:rsidRPr="00301FFC" w:rsidRDefault="002F27C6" w:rsidP="00092F79">
            <w:pPr>
              <w:spacing w:line="276" w:lineRule="auto"/>
              <w:rPr>
                <w:rFonts w:ascii="Times New Roman" w:hAnsi="Times New Roman"/>
                <w:lang w:val="sr-Cyrl-RS"/>
              </w:rPr>
            </w:pPr>
            <w:r w:rsidRPr="00301FFC">
              <w:rPr>
                <w:rFonts w:ascii="Times New Roman" w:hAnsi="Times New Roman"/>
              </w:rPr>
              <w:t>Ученици постављају питања уколико им нешто није било довољно јасно. Наставник даје додатна објашњења.</w:t>
            </w:r>
            <w:r w:rsidR="00713DBD" w:rsidRPr="00301FFC">
              <w:rPr>
                <w:rFonts w:ascii="Times New Roman" w:hAnsi="Times New Roman"/>
              </w:rPr>
              <w:t xml:space="preserve"> Наста</w:t>
            </w:r>
            <w:r w:rsidR="0084630F" w:rsidRPr="00301FFC">
              <w:rPr>
                <w:rFonts w:ascii="Times New Roman" w:hAnsi="Times New Roman"/>
              </w:rPr>
              <w:t>вн</w:t>
            </w:r>
            <w:r w:rsidR="00713DBD" w:rsidRPr="00301FFC">
              <w:rPr>
                <w:rFonts w:ascii="Times New Roman" w:hAnsi="Times New Roman"/>
              </w:rPr>
              <w:t>ик ученицима даје домаћи задата</w:t>
            </w:r>
            <w:r w:rsidR="0084630F" w:rsidRPr="00301FFC">
              <w:rPr>
                <w:rFonts w:ascii="Times New Roman" w:hAnsi="Times New Roman"/>
              </w:rPr>
              <w:t>к да одговоре на питања из уџбеника</w:t>
            </w:r>
            <w:r w:rsidR="00301FFC">
              <w:rPr>
                <w:rFonts w:ascii="Times New Roman" w:hAnsi="Times New Roman"/>
                <w:lang w:val="sr-Cyrl-RS"/>
              </w:rPr>
              <w:t xml:space="preserve"> у одељку </w:t>
            </w:r>
            <w:r w:rsidR="00301FFC" w:rsidRPr="00301FFC">
              <w:rPr>
                <w:rFonts w:ascii="Times New Roman" w:hAnsi="Times New Roman"/>
                <w:b/>
                <w:bCs/>
                <w:i/>
                <w:iCs/>
                <w:lang w:val="sr-Cyrl-RS"/>
              </w:rPr>
              <w:t>Мој резиме</w:t>
            </w:r>
            <w:r w:rsidR="0084630F" w:rsidRPr="00301FFC">
              <w:rPr>
                <w:rFonts w:ascii="Times New Roman" w:hAnsi="Times New Roman"/>
              </w:rPr>
              <w:t xml:space="preserve"> на </w:t>
            </w:r>
            <w:r w:rsidR="0084630F" w:rsidRPr="00301FFC">
              <w:rPr>
                <w:rFonts w:ascii="Times New Roman" w:hAnsi="Times New Roman"/>
                <w:b/>
              </w:rPr>
              <w:t>страни 74</w:t>
            </w:r>
            <w:r w:rsidR="00301FFC">
              <w:rPr>
                <w:rFonts w:ascii="Times New Roman" w:hAnsi="Times New Roman"/>
                <w:lang w:val="sr-Cyrl-RS"/>
              </w:rPr>
              <w:t>.</w:t>
            </w:r>
          </w:p>
        </w:tc>
      </w:tr>
      <w:tr w:rsidR="008A2CFE" w:rsidRPr="00301FFC" w14:paraId="7B3CE272" w14:textId="77777777" w:rsidTr="0097222E">
        <w:trPr>
          <w:trHeight w:val="56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203EA35" w14:textId="77777777" w:rsidR="008A2CFE" w:rsidRPr="00301FFC" w:rsidRDefault="008A2CFE" w:rsidP="0097222E">
            <w:pPr>
              <w:spacing w:line="276" w:lineRule="auto"/>
              <w:rPr>
                <w:rFonts w:ascii="Times New Roman" w:hAnsi="Times New Roman"/>
                <w:b/>
                <w:color w:val="000000"/>
                <w:lang w:val="sr-Cyrl-CS" w:eastAsia="sr-Latn-CS"/>
              </w:rPr>
            </w:pPr>
            <w:r w:rsidRPr="00301FFC">
              <w:rPr>
                <w:rFonts w:ascii="Times New Roman" w:hAnsi="Times New Roman"/>
                <w:b/>
                <w:color w:val="000000"/>
                <w:lang w:val="sr-Cyrl-CS" w:eastAsia="sr-Latn-CS"/>
              </w:rPr>
              <w:lastRenderedPageBreak/>
              <w:t>ЗАПАЖАЊА О ЧАСУ И САМОЕВАЛУАЦИЈА</w:t>
            </w:r>
          </w:p>
        </w:tc>
      </w:tr>
      <w:tr w:rsidR="008A2CFE" w:rsidRPr="00301FFC" w14:paraId="155826BB" w14:textId="77777777" w:rsidTr="00301FFC">
        <w:trPr>
          <w:trHeight w:val="935"/>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69C81E88" w14:textId="77777777" w:rsidR="008A2CFE" w:rsidRPr="00301FFC" w:rsidRDefault="008A2CFE" w:rsidP="0097222E">
            <w:pPr>
              <w:spacing w:line="276" w:lineRule="auto"/>
              <w:rPr>
                <w:rFonts w:ascii="Times New Roman" w:hAnsi="Times New Roman"/>
                <w:color w:val="000000"/>
                <w:lang w:val="sr-Cyrl-CS" w:eastAsia="sr-Latn-CS"/>
              </w:rPr>
            </w:pPr>
            <w:r w:rsidRPr="00301FFC">
              <w:rPr>
                <w:rFonts w:ascii="Times New Roman" w:hAnsi="Times New Roman"/>
                <w:color w:val="000000"/>
                <w:lang w:val="sr-Cyrl-CS" w:eastAsia="sr-Latn-CS"/>
              </w:rPr>
              <w:t>Проблеми који су настали и како су решени:</w:t>
            </w:r>
          </w:p>
          <w:p w14:paraId="3D482FA2" w14:textId="77777777" w:rsidR="008A2CFE" w:rsidRPr="00301FFC" w:rsidRDefault="008A2CFE" w:rsidP="0097222E">
            <w:pPr>
              <w:spacing w:line="276" w:lineRule="auto"/>
              <w:rPr>
                <w:rFonts w:ascii="Times New Roman" w:hAnsi="Times New Roman"/>
                <w:color w:val="000000"/>
                <w:lang w:val="sr-Cyrl-CS" w:eastAsia="sr-Latn-CS"/>
              </w:rPr>
            </w:pPr>
          </w:p>
        </w:tc>
      </w:tr>
      <w:tr w:rsidR="008A2CFE" w:rsidRPr="00301FFC" w14:paraId="36B840C3" w14:textId="77777777" w:rsidTr="00301FFC">
        <w:trPr>
          <w:trHeight w:val="98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71D29558" w14:textId="77777777" w:rsidR="008A2CFE" w:rsidRPr="00301FFC" w:rsidRDefault="008A2CFE" w:rsidP="0097222E">
            <w:pPr>
              <w:spacing w:line="276" w:lineRule="auto"/>
              <w:rPr>
                <w:rFonts w:ascii="Times New Roman" w:hAnsi="Times New Roman"/>
                <w:color w:val="000000"/>
                <w:lang w:val="sr-Cyrl-CS" w:eastAsia="sr-Latn-CS"/>
              </w:rPr>
            </w:pPr>
            <w:r w:rsidRPr="00301FFC">
              <w:rPr>
                <w:rFonts w:ascii="Times New Roman" w:hAnsi="Times New Roman"/>
                <w:color w:val="000000"/>
                <w:lang w:val="sr-Cyrl-CS" w:eastAsia="sr-Latn-CS"/>
              </w:rPr>
              <w:t>Следећи пут ћу променити/другачије урадити:</w:t>
            </w:r>
          </w:p>
        </w:tc>
      </w:tr>
      <w:tr w:rsidR="008A2CFE" w:rsidRPr="00301FFC" w14:paraId="76112E5D" w14:textId="77777777" w:rsidTr="00301FFC">
        <w:trPr>
          <w:trHeight w:val="106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559952FA" w14:textId="77777777" w:rsidR="008A2CFE" w:rsidRPr="00301FFC" w:rsidRDefault="008A2CFE" w:rsidP="0097222E">
            <w:pPr>
              <w:spacing w:line="276" w:lineRule="auto"/>
              <w:rPr>
                <w:rFonts w:ascii="Times New Roman" w:hAnsi="Times New Roman"/>
                <w:color w:val="000000"/>
                <w:lang w:val="sr-Cyrl-CS" w:eastAsia="sr-Latn-CS"/>
              </w:rPr>
            </w:pPr>
            <w:r w:rsidRPr="00301FFC">
              <w:rPr>
                <w:rFonts w:ascii="Times New Roman" w:hAnsi="Times New Roman"/>
                <w:color w:val="000000"/>
                <w:lang w:val="sr-Cyrl-CS" w:eastAsia="sr-Latn-CS"/>
              </w:rPr>
              <w:t>Општа запажања:</w:t>
            </w:r>
          </w:p>
        </w:tc>
      </w:tr>
    </w:tbl>
    <w:p w14:paraId="0C2C950F" w14:textId="77777777" w:rsidR="002A38C7" w:rsidRDefault="002A38C7" w:rsidP="00944242">
      <w:pPr>
        <w:jc w:val="both"/>
        <w:rPr>
          <w:rFonts w:ascii="Times New Roman" w:hAnsi="Times New Roman"/>
          <w:b/>
          <w:sz w:val="28"/>
          <w:szCs w:val="28"/>
        </w:rPr>
      </w:pPr>
    </w:p>
    <w:sectPr w:rsidR="002A38C7" w:rsidSect="008D0F6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5A3F1" w14:textId="77777777" w:rsidR="00FB7198" w:rsidRDefault="00FB7198" w:rsidP="002834F3">
      <w:r>
        <w:separator/>
      </w:r>
    </w:p>
  </w:endnote>
  <w:endnote w:type="continuationSeparator" w:id="0">
    <w:p w14:paraId="4D7FD2A1" w14:textId="77777777" w:rsidR="00FB7198" w:rsidRDefault="00FB7198" w:rsidP="00283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oto Sans Symbol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DB14B" w14:textId="77777777" w:rsidR="00FB7198" w:rsidRDefault="00FB7198" w:rsidP="002834F3">
      <w:r>
        <w:separator/>
      </w:r>
    </w:p>
  </w:footnote>
  <w:footnote w:type="continuationSeparator" w:id="0">
    <w:p w14:paraId="120840D1" w14:textId="77777777" w:rsidR="00FB7198" w:rsidRDefault="00FB7198" w:rsidP="002834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90B5A"/>
    <w:multiLevelType w:val="multilevel"/>
    <w:tmpl w:val="3CF03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0206A8"/>
    <w:multiLevelType w:val="hybridMultilevel"/>
    <w:tmpl w:val="2B0273EA"/>
    <w:lvl w:ilvl="0" w:tplc="0BCE3B12">
      <w:start w:val="1"/>
      <w:numFmt w:val="bullet"/>
      <w:lvlText w:val="–"/>
      <w:lvlJc w:val="left"/>
      <w:pPr>
        <w:ind w:left="1098" w:hanging="360"/>
      </w:pPr>
      <w:rPr>
        <w:rFonts w:ascii="Times New Roman" w:eastAsia="Times New Roman" w:hAnsi="Times New Roman" w:hint="default"/>
        <w:sz w:val="14"/>
        <w:szCs w:val="14"/>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2" w15:restartNumberingAfterBreak="0">
    <w:nsid w:val="056A7547"/>
    <w:multiLevelType w:val="multilevel"/>
    <w:tmpl w:val="0CBCF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4C2062"/>
    <w:multiLevelType w:val="hybridMultilevel"/>
    <w:tmpl w:val="D8D03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6220F9"/>
    <w:multiLevelType w:val="hybridMultilevel"/>
    <w:tmpl w:val="2DDEF33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2516144"/>
    <w:multiLevelType w:val="hybridMultilevel"/>
    <w:tmpl w:val="7562CC54"/>
    <w:lvl w:ilvl="0" w:tplc="0BCE3B12">
      <w:start w:val="1"/>
      <w:numFmt w:val="bullet"/>
      <w:lvlText w:val="–"/>
      <w:lvlJc w:val="left"/>
      <w:pPr>
        <w:ind w:left="720" w:hanging="360"/>
      </w:pPr>
      <w:rPr>
        <w:rFonts w:ascii="Times New Roman" w:eastAsia="Times New Roman" w:hAnsi="Times New Roman" w:hint="default"/>
        <w:sz w:val="14"/>
        <w:szCs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187131"/>
    <w:multiLevelType w:val="hybridMultilevel"/>
    <w:tmpl w:val="521EB44C"/>
    <w:lvl w:ilvl="0" w:tplc="04B883C6">
      <w:start w:val="1"/>
      <w:numFmt w:val="bullet"/>
      <w:lvlText w:val="–"/>
      <w:lvlJc w:val="left"/>
      <w:pPr>
        <w:ind w:left="720" w:hanging="360"/>
      </w:pPr>
      <w:rPr>
        <w:rFonts w:ascii="Times New Roman" w:eastAsia="Times New Roman" w:hAnsi="Times New Roman" w:hint="default"/>
        <w:i/>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2F6E2D"/>
    <w:multiLevelType w:val="hybridMultilevel"/>
    <w:tmpl w:val="F78C6B9A"/>
    <w:lvl w:ilvl="0" w:tplc="9DF402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F652F4"/>
    <w:multiLevelType w:val="hybridMultilevel"/>
    <w:tmpl w:val="569CEF8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2B2C7CC3"/>
    <w:multiLevelType w:val="multilevel"/>
    <w:tmpl w:val="27263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CA1798"/>
    <w:multiLevelType w:val="hybridMultilevel"/>
    <w:tmpl w:val="AB6AB6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2C7678B8"/>
    <w:multiLevelType w:val="hybridMultilevel"/>
    <w:tmpl w:val="FBD23F16"/>
    <w:lvl w:ilvl="0" w:tplc="04B883C6">
      <w:start w:val="1"/>
      <w:numFmt w:val="bullet"/>
      <w:lvlText w:val="–"/>
      <w:lvlJc w:val="left"/>
      <w:pPr>
        <w:ind w:left="720" w:hanging="360"/>
      </w:pPr>
      <w:rPr>
        <w:rFonts w:ascii="Times New Roman" w:eastAsia="Times New Roman" w:hAnsi="Times New Roman" w:hint="default"/>
        <w:i/>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8464CD"/>
    <w:multiLevelType w:val="hybridMultilevel"/>
    <w:tmpl w:val="E01E96EE"/>
    <w:lvl w:ilvl="0" w:tplc="115E9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6700FF"/>
    <w:multiLevelType w:val="hybridMultilevel"/>
    <w:tmpl w:val="EE3E7316"/>
    <w:lvl w:ilvl="0" w:tplc="10226CC2">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2D97BDA"/>
    <w:multiLevelType w:val="hybridMultilevel"/>
    <w:tmpl w:val="32E25958"/>
    <w:lvl w:ilvl="0" w:tplc="04B883C6">
      <w:start w:val="1"/>
      <w:numFmt w:val="bullet"/>
      <w:lvlText w:val="–"/>
      <w:lvlJc w:val="left"/>
      <w:pPr>
        <w:ind w:left="720" w:hanging="360"/>
      </w:pPr>
      <w:rPr>
        <w:rFonts w:ascii="Times New Roman" w:eastAsia="Times New Roman" w:hAnsi="Times New Roman" w:hint="default"/>
        <w:i/>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CF4F27"/>
    <w:multiLevelType w:val="hybridMultilevel"/>
    <w:tmpl w:val="84B48A50"/>
    <w:lvl w:ilvl="0" w:tplc="0E68FD1E">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39BB0666"/>
    <w:multiLevelType w:val="hybridMultilevel"/>
    <w:tmpl w:val="41720C84"/>
    <w:lvl w:ilvl="0" w:tplc="04B883C6">
      <w:start w:val="1"/>
      <w:numFmt w:val="bullet"/>
      <w:lvlText w:val="–"/>
      <w:lvlJc w:val="left"/>
      <w:pPr>
        <w:ind w:left="720" w:hanging="360"/>
      </w:pPr>
      <w:rPr>
        <w:rFonts w:ascii="Times New Roman" w:eastAsia="Times New Roman" w:hAnsi="Times New Roman" w:hint="default"/>
        <w:i/>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497BC3"/>
    <w:multiLevelType w:val="multilevel"/>
    <w:tmpl w:val="82B613B2"/>
    <w:lvl w:ilvl="0">
      <w:start w:val="1"/>
      <w:numFmt w:val="bullet"/>
      <w:lvlText w:val="-"/>
      <w:lvlJc w:val="left"/>
      <w:pPr>
        <w:ind w:left="360" w:hanging="360"/>
      </w:pPr>
      <w:rPr>
        <w:rFonts w:ascii="Calibri" w:eastAsia="Calibri" w:hAnsi="Calibri" w:cs="Calibri"/>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15:restartNumberingAfterBreak="0">
    <w:nsid w:val="4DB26CFE"/>
    <w:multiLevelType w:val="hybridMultilevel"/>
    <w:tmpl w:val="231EBC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4FF07D9"/>
    <w:multiLevelType w:val="hybridMultilevel"/>
    <w:tmpl w:val="4E9889BA"/>
    <w:lvl w:ilvl="0" w:tplc="6AE42E34">
      <w:start w:val="1"/>
      <w:numFmt w:val="bullet"/>
      <w:lvlText w:val="-"/>
      <w:lvlJc w:val="left"/>
      <w:pPr>
        <w:ind w:left="390" w:hanging="360"/>
      </w:pPr>
      <w:rPr>
        <w:rFonts w:ascii="Times New Roman" w:eastAsia="Times New Roman" w:hAnsi="Times New Roman" w:cs="Times New Roman" w:hint="default"/>
        <w:color w:val="000000"/>
        <w:sz w:val="20"/>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20" w15:restartNumberingAfterBreak="0">
    <w:nsid w:val="5B0643B5"/>
    <w:multiLevelType w:val="multilevel"/>
    <w:tmpl w:val="5CC0B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68D7CB4"/>
    <w:multiLevelType w:val="hybridMultilevel"/>
    <w:tmpl w:val="D4FA3B88"/>
    <w:lvl w:ilvl="0" w:tplc="04B883C6">
      <w:start w:val="1"/>
      <w:numFmt w:val="bullet"/>
      <w:lvlText w:val="–"/>
      <w:lvlJc w:val="left"/>
      <w:pPr>
        <w:ind w:left="720" w:hanging="360"/>
      </w:pPr>
      <w:rPr>
        <w:rFonts w:ascii="Times New Roman" w:eastAsia="Times New Roman" w:hAnsi="Times New Roman" w:hint="default"/>
        <w:i/>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A452DB"/>
    <w:multiLevelType w:val="hybridMultilevel"/>
    <w:tmpl w:val="4920AF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7456DD"/>
    <w:multiLevelType w:val="multilevel"/>
    <w:tmpl w:val="37D2EE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6D1D3E09"/>
    <w:multiLevelType w:val="hybridMultilevel"/>
    <w:tmpl w:val="38AA2B6C"/>
    <w:lvl w:ilvl="0" w:tplc="C8946822">
      <w:start w:val="1"/>
      <w:numFmt w:val="bullet"/>
      <w:lvlText w:val="-"/>
      <w:lvlJc w:val="left"/>
      <w:pPr>
        <w:ind w:left="1080" w:hanging="360"/>
      </w:pPr>
      <w:rPr>
        <w:rFonts w:ascii="Times New Roman" w:eastAsiaTheme="minorHAnsi" w:hAnsi="Times New Roman" w:cs="Times New Roman" w:hint="default"/>
        <w:color w:val="000000"/>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E5A3EFD"/>
    <w:multiLevelType w:val="hybridMultilevel"/>
    <w:tmpl w:val="3CF0433A"/>
    <w:lvl w:ilvl="0" w:tplc="0BCE3B12">
      <w:start w:val="1"/>
      <w:numFmt w:val="bullet"/>
      <w:lvlText w:val="–"/>
      <w:lvlJc w:val="left"/>
      <w:pPr>
        <w:ind w:left="720" w:hanging="360"/>
      </w:pPr>
      <w:rPr>
        <w:rFonts w:ascii="Times New Roman" w:eastAsia="Times New Roman" w:hAnsi="Times New Roman" w:hint="default"/>
        <w:sz w:val="14"/>
        <w:szCs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8A7982"/>
    <w:multiLevelType w:val="hybridMultilevel"/>
    <w:tmpl w:val="8E4EA898"/>
    <w:lvl w:ilvl="0" w:tplc="10226CC2">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2B4447B"/>
    <w:multiLevelType w:val="multilevel"/>
    <w:tmpl w:val="E4CAC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FD4C30"/>
    <w:multiLevelType w:val="hybridMultilevel"/>
    <w:tmpl w:val="0BA89468"/>
    <w:lvl w:ilvl="0" w:tplc="E89AF83E">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517855"/>
    <w:multiLevelType w:val="hybridMultilevel"/>
    <w:tmpl w:val="2C3C8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9D4215"/>
    <w:multiLevelType w:val="hybridMultilevel"/>
    <w:tmpl w:val="DA381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0"/>
  </w:num>
  <w:num w:numId="3">
    <w:abstractNumId w:val="17"/>
  </w:num>
  <w:num w:numId="4">
    <w:abstractNumId w:val="23"/>
  </w:num>
  <w:num w:numId="5">
    <w:abstractNumId w:val="29"/>
  </w:num>
  <w:num w:numId="6">
    <w:abstractNumId w:val="18"/>
  </w:num>
  <w:num w:numId="7">
    <w:abstractNumId w:val="26"/>
  </w:num>
  <w:num w:numId="8">
    <w:abstractNumId w:val="28"/>
  </w:num>
  <w:num w:numId="9">
    <w:abstractNumId w:val="13"/>
  </w:num>
  <w:num w:numId="10">
    <w:abstractNumId w:val="22"/>
  </w:num>
  <w:num w:numId="11">
    <w:abstractNumId w:val="12"/>
  </w:num>
  <w:num w:numId="12">
    <w:abstractNumId w:val="7"/>
  </w:num>
  <w:num w:numId="13">
    <w:abstractNumId w:val="9"/>
  </w:num>
  <w:num w:numId="14">
    <w:abstractNumId w:val="27"/>
  </w:num>
  <w:num w:numId="15">
    <w:abstractNumId w:val="2"/>
  </w:num>
  <w:num w:numId="16">
    <w:abstractNumId w:val="0"/>
  </w:num>
  <w:num w:numId="17">
    <w:abstractNumId w:val="20"/>
  </w:num>
  <w:num w:numId="18">
    <w:abstractNumId w:val="4"/>
  </w:num>
  <w:num w:numId="19">
    <w:abstractNumId w:val="8"/>
  </w:num>
  <w:num w:numId="20">
    <w:abstractNumId w:val="15"/>
  </w:num>
  <w:num w:numId="21">
    <w:abstractNumId w:val="25"/>
  </w:num>
  <w:num w:numId="22">
    <w:abstractNumId w:val="21"/>
  </w:num>
  <w:num w:numId="23">
    <w:abstractNumId w:val="5"/>
  </w:num>
  <w:num w:numId="24">
    <w:abstractNumId w:val="11"/>
  </w:num>
  <w:num w:numId="25">
    <w:abstractNumId w:val="14"/>
  </w:num>
  <w:num w:numId="26">
    <w:abstractNumId w:val="3"/>
  </w:num>
  <w:num w:numId="27">
    <w:abstractNumId w:val="1"/>
  </w:num>
  <w:num w:numId="28">
    <w:abstractNumId w:val="24"/>
  </w:num>
  <w:num w:numId="29">
    <w:abstractNumId w:val="16"/>
  </w:num>
  <w:num w:numId="30">
    <w:abstractNumId w:val="19"/>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A2CFE"/>
    <w:rsid w:val="0000727C"/>
    <w:rsid w:val="0001108F"/>
    <w:rsid w:val="00011EB7"/>
    <w:rsid w:val="00012638"/>
    <w:rsid w:val="00045B26"/>
    <w:rsid w:val="000716E0"/>
    <w:rsid w:val="000723E1"/>
    <w:rsid w:val="0008048C"/>
    <w:rsid w:val="000835A6"/>
    <w:rsid w:val="00091750"/>
    <w:rsid w:val="00092F79"/>
    <w:rsid w:val="00095E1C"/>
    <w:rsid w:val="000A50D7"/>
    <w:rsid w:val="000C660E"/>
    <w:rsid w:val="000E1374"/>
    <w:rsid w:val="000F1D62"/>
    <w:rsid w:val="000F202A"/>
    <w:rsid w:val="00104B74"/>
    <w:rsid w:val="001220A1"/>
    <w:rsid w:val="00151094"/>
    <w:rsid w:val="00154917"/>
    <w:rsid w:val="00175447"/>
    <w:rsid w:val="001760DB"/>
    <w:rsid w:val="00180AF7"/>
    <w:rsid w:val="001920AF"/>
    <w:rsid w:val="00195947"/>
    <w:rsid w:val="001A484C"/>
    <w:rsid w:val="001C0135"/>
    <w:rsid w:val="001E68EC"/>
    <w:rsid w:val="001F5285"/>
    <w:rsid w:val="001F5330"/>
    <w:rsid w:val="002001E5"/>
    <w:rsid w:val="00205497"/>
    <w:rsid w:val="002110AF"/>
    <w:rsid w:val="00222FB4"/>
    <w:rsid w:val="00226620"/>
    <w:rsid w:val="00227CCC"/>
    <w:rsid w:val="002316BA"/>
    <w:rsid w:val="00256B88"/>
    <w:rsid w:val="00264627"/>
    <w:rsid w:val="00272BE4"/>
    <w:rsid w:val="002834F3"/>
    <w:rsid w:val="002A38C7"/>
    <w:rsid w:val="002A76CC"/>
    <w:rsid w:val="002A76EF"/>
    <w:rsid w:val="002B07D3"/>
    <w:rsid w:val="002B6B11"/>
    <w:rsid w:val="002B7EAF"/>
    <w:rsid w:val="002E10BA"/>
    <w:rsid w:val="002E3888"/>
    <w:rsid w:val="002E4687"/>
    <w:rsid w:val="002F1B31"/>
    <w:rsid w:val="002F27C6"/>
    <w:rsid w:val="00301FFC"/>
    <w:rsid w:val="00325E4D"/>
    <w:rsid w:val="00327A75"/>
    <w:rsid w:val="003449DE"/>
    <w:rsid w:val="00347E6D"/>
    <w:rsid w:val="00353428"/>
    <w:rsid w:val="00374CF6"/>
    <w:rsid w:val="00384A5D"/>
    <w:rsid w:val="003A6780"/>
    <w:rsid w:val="003B16F9"/>
    <w:rsid w:val="003B68E8"/>
    <w:rsid w:val="003C715E"/>
    <w:rsid w:val="003D36CA"/>
    <w:rsid w:val="00406069"/>
    <w:rsid w:val="0041199F"/>
    <w:rsid w:val="00413980"/>
    <w:rsid w:val="004218E8"/>
    <w:rsid w:val="00430511"/>
    <w:rsid w:val="00435C58"/>
    <w:rsid w:val="0045035F"/>
    <w:rsid w:val="0046318F"/>
    <w:rsid w:val="00466EB2"/>
    <w:rsid w:val="00470550"/>
    <w:rsid w:val="00475443"/>
    <w:rsid w:val="00483990"/>
    <w:rsid w:val="004A5E9B"/>
    <w:rsid w:val="004B0A22"/>
    <w:rsid w:val="004B389C"/>
    <w:rsid w:val="004B4D75"/>
    <w:rsid w:val="004B5FAC"/>
    <w:rsid w:val="004D0D80"/>
    <w:rsid w:val="004D7868"/>
    <w:rsid w:val="004E326D"/>
    <w:rsid w:val="004E3F48"/>
    <w:rsid w:val="004F4396"/>
    <w:rsid w:val="00515EC0"/>
    <w:rsid w:val="00524B50"/>
    <w:rsid w:val="00525FB9"/>
    <w:rsid w:val="005333D4"/>
    <w:rsid w:val="00533FF6"/>
    <w:rsid w:val="0053656E"/>
    <w:rsid w:val="00540584"/>
    <w:rsid w:val="005632AC"/>
    <w:rsid w:val="00572502"/>
    <w:rsid w:val="00572946"/>
    <w:rsid w:val="005743F0"/>
    <w:rsid w:val="0057459F"/>
    <w:rsid w:val="00581118"/>
    <w:rsid w:val="00590422"/>
    <w:rsid w:val="00592657"/>
    <w:rsid w:val="005B5AC3"/>
    <w:rsid w:val="005B68E7"/>
    <w:rsid w:val="005D23D1"/>
    <w:rsid w:val="005D2FEB"/>
    <w:rsid w:val="005D67DE"/>
    <w:rsid w:val="005E3EFB"/>
    <w:rsid w:val="005F00C8"/>
    <w:rsid w:val="005F41BE"/>
    <w:rsid w:val="00605923"/>
    <w:rsid w:val="006066AB"/>
    <w:rsid w:val="00616134"/>
    <w:rsid w:val="00617E77"/>
    <w:rsid w:val="00625A58"/>
    <w:rsid w:val="00632FC2"/>
    <w:rsid w:val="0063599E"/>
    <w:rsid w:val="00652E42"/>
    <w:rsid w:val="00652F56"/>
    <w:rsid w:val="006548FD"/>
    <w:rsid w:val="00654FC2"/>
    <w:rsid w:val="00664958"/>
    <w:rsid w:val="00675FFF"/>
    <w:rsid w:val="00686B75"/>
    <w:rsid w:val="006A4593"/>
    <w:rsid w:val="006A517A"/>
    <w:rsid w:val="006A7A1D"/>
    <w:rsid w:val="006B09D5"/>
    <w:rsid w:val="006B26FB"/>
    <w:rsid w:val="006B5147"/>
    <w:rsid w:val="007014B5"/>
    <w:rsid w:val="00710DC8"/>
    <w:rsid w:val="00713DBD"/>
    <w:rsid w:val="00714033"/>
    <w:rsid w:val="0071566F"/>
    <w:rsid w:val="00722A3E"/>
    <w:rsid w:val="00733523"/>
    <w:rsid w:val="0074676D"/>
    <w:rsid w:val="00746B3A"/>
    <w:rsid w:val="00770A29"/>
    <w:rsid w:val="00795A2D"/>
    <w:rsid w:val="007A001B"/>
    <w:rsid w:val="007A4BD0"/>
    <w:rsid w:val="007C0B7F"/>
    <w:rsid w:val="007C35C7"/>
    <w:rsid w:val="007D052A"/>
    <w:rsid w:val="007D5651"/>
    <w:rsid w:val="007E10AD"/>
    <w:rsid w:val="007F6A55"/>
    <w:rsid w:val="0082008F"/>
    <w:rsid w:val="0082633F"/>
    <w:rsid w:val="00836F86"/>
    <w:rsid w:val="0084630F"/>
    <w:rsid w:val="00855A71"/>
    <w:rsid w:val="0086045C"/>
    <w:rsid w:val="008610FA"/>
    <w:rsid w:val="008746C9"/>
    <w:rsid w:val="00883DAB"/>
    <w:rsid w:val="008854F7"/>
    <w:rsid w:val="008905EC"/>
    <w:rsid w:val="008929B3"/>
    <w:rsid w:val="008A02B4"/>
    <w:rsid w:val="008A0928"/>
    <w:rsid w:val="008A1883"/>
    <w:rsid w:val="008A2CFE"/>
    <w:rsid w:val="008B37A5"/>
    <w:rsid w:val="008C6D8F"/>
    <w:rsid w:val="008D0F62"/>
    <w:rsid w:val="008D5227"/>
    <w:rsid w:val="008E54D8"/>
    <w:rsid w:val="008E5A83"/>
    <w:rsid w:val="00900537"/>
    <w:rsid w:val="00901D8F"/>
    <w:rsid w:val="00905C2F"/>
    <w:rsid w:val="009067F9"/>
    <w:rsid w:val="009108FE"/>
    <w:rsid w:val="00910A88"/>
    <w:rsid w:val="009125EE"/>
    <w:rsid w:val="00915A81"/>
    <w:rsid w:val="009211C6"/>
    <w:rsid w:val="009264A6"/>
    <w:rsid w:val="009411BC"/>
    <w:rsid w:val="00944242"/>
    <w:rsid w:val="0094688F"/>
    <w:rsid w:val="00960D4C"/>
    <w:rsid w:val="009636E2"/>
    <w:rsid w:val="00967F09"/>
    <w:rsid w:val="0097098A"/>
    <w:rsid w:val="0097222E"/>
    <w:rsid w:val="00992B57"/>
    <w:rsid w:val="00994E98"/>
    <w:rsid w:val="009A3974"/>
    <w:rsid w:val="009B136E"/>
    <w:rsid w:val="009B45AB"/>
    <w:rsid w:val="009E5020"/>
    <w:rsid w:val="00A02E04"/>
    <w:rsid w:val="00A07073"/>
    <w:rsid w:val="00A12DFA"/>
    <w:rsid w:val="00A149C0"/>
    <w:rsid w:val="00A254A2"/>
    <w:rsid w:val="00A3107D"/>
    <w:rsid w:val="00A549DE"/>
    <w:rsid w:val="00A54CED"/>
    <w:rsid w:val="00A5621A"/>
    <w:rsid w:val="00A576EE"/>
    <w:rsid w:val="00A62F63"/>
    <w:rsid w:val="00A6383A"/>
    <w:rsid w:val="00A67EA6"/>
    <w:rsid w:val="00A734C0"/>
    <w:rsid w:val="00A94A79"/>
    <w:rsid w:val="00AA0D43"/>
    <w:rsid w:val="00AA17CA"/>
    <w:rsid w:val="00AB5179"/>
    <w:rsid w:val="00AC562C"/>
    <w:rsid w:val="00AD12A7"/>
    <w:rsid w:val="00AE2E4C"/>
    <w:rsid w:val="00AE2F73"/>
    <w:rsid w:val="00AE6F3C"/>
    <w:rsid w:val="00AF5154"/>
    <w:rsid w:val="00AF68D0"/>
    <w:rsid w:val="00B016CA"/>
    <w:rsid w:val="00B11052"/>
    <w:rsid w:val="00B21A88"/>
    <w:rsid w:val="00B21E79"/>
    <w:rsid w:val="00B2348F"/>
    <w:rsid w:val="00B33120"/>
    <w:rsid w:val="00B359F2"/>
    <w:rsid w:val="00B444D6"/>
    <w:rsid w:val="00B46B3C"/>
    <w:rsid w:val="00B46C78"/>
    <w:rsid w:val="00B57CC4"/>
    <w:rsid w:val="00BB64B6"/>
    <w:rsid w:val="00BC274F"/>
    <w:rsid w:val="00BE2AB4"/>
    <w:rsid w:val="00BE361C"/>
    <w:rsid w:val="00BE449A"/>
    <w:rsid w:val="00BF0AA4"/>
    <w:rsid w:val="00BF5FD7"/>
    <w:rsid w:val="00C01C77"/>
    <w:rsid w:val="00C02723"/>
    <w:rsid w:val="00C15309"/>
    <w:rsid w:val="00C22FF4"/>
    <w:rsid w:val="00C2390F"/>
    <w:rsid w:val="00C3695D"/>
    <w:rsid w:val="00C46D77"/>
    <w:rsid w:val="00C46FC4"/>
    <w:rsid w:val="00C52DDA"/>
    <w:rsid w:val="00C55438"/>
    <w:rsid w:val="00C56B73"/>
    <w:rsid w:val="00C65CD2"/>
    <w:rsid w:val="00CA0FA4"/>
    <w:rsid w:val="00CB0D7D"/>
    <w:rsid w:val="00CB2028"/>
    <w:rsid w:val="00CC016C"/>
    <w:rsid w:val="00CC1305"/>
    <w:rsid w:val="00CC4835"/>
    <w:rsid w:val="00CD3E50"/>
    <w:rsid w:val="00CD7157"/>
    <w:rsid w:val="00CE7996"/>
    <w:rsid w:val="00D10BE3"/>
    <w:rsid w:val="00D4382C"/>
    <w:rsid w:val="00D54458"/>
    <w:rsid w:val="00D54C4F"/>
    <w:rsid w:val="00D6475F"/>
    <w:rsid w:val="00D651C5"/>
    <w:rsid w:val="00D6550E"/>
    <w:rsid w:val="00D664FD"/>
    <w:rsid w:val="00D7387B"/>
    <w:rsid w:val="00D779C0"/>
    <w:rsid w:val="00D83916"/>
    <w:rsid w:val="00D86496"/>
    <w:rsid w:val="00D901FF"/>
    <w:rsid w:val="00D91B90"/>
    <w:rsid w:val="00DB3EC7"/>
    <w:rsid w:val="00DB5F78"/>
    <w:rsid w:val="00DC221B"/>
    <w:rsid w:val="00DE2D0D"/>
    <w:rsid w:val="00DE49E6"/>
    <w:rsid w:val="00DF30FA"/>
    <w:rsid w:val="00E123BC"/>
    <w:rsid w:val="00E2572B"/>
    <w:rsid w:val="00E43230"/>
    <w:rsid w:val="00E507AD"/>
    <w:rsid w:val="00E64F5D"/>
    <w:rsid w:val="00E65F66"/>
    <w:rsid w:val="00E66F28"/>
    <w:rsid w:val="00E7149C"/>
    <w:rsid w:val="00E8379F"/>
    <w:rsid w:val="00E87649"/>
    <w:rsid w:val="00E910C8"/>
    <w:rsid w:val="00E96739"/>
    <w:rsid w:val="00EB3A27"/>
    <w:rsid w:val="00EB4695"/>
    <w:rsid w:val="00EC3DD1"/>
    <w:rsid w:val="00ED1D65"/>
    <w:rsid w:val="00ED3A2D"/>
    <w:rsid w:val="00EE5E81"/>
    <w:rsid w:val="00EF3096"/>
    <w:rsid w:val="00EF3778"/>
    <w:rsid w:val="00F05D47"/>
    <w:rsid w:val="00F4359D"/>
    <w:rsid w:val="00F50413"/>
    <w:rsid w:val="00F51EFC"/>
    <w:rsid w:val="00F53670"/>
    <w:rsid w:val="00F702AE"/>
    <w:rsid w:val="00F71882"/>
    <w:rsid w:val="00F75275"/>
    <w:rsid w:val="00F809AC"/>
    <w:rsid w:val="00F84435"/>
    <w:rsid w:val="00F848D3"/>
    <w:rsid w:val="00F84E06"/>
    <w:rsid w:val="00FB7198"/>
    <w:rsid w:val="00FB73E7"/>
    <w:rsid w:val="00FD2568"/>
    <w:rsid w:val="00FE0090"/>
    <w:rsid w:val="00FF14F8"/>
    <w:rsid w:val="00FF268E"/>
    <w:rsid w:val="00FF3780"/>
    <w:rsid w:val="00FF524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3D739"/>
  <w15:docId w15:val="{0B492D3E-2AC2-47F7-9F56-8537DA07B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CFE"/>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8A2CFE"/>
    <w:pPr>
      <w:spacing w:after="160" w:line="252" w:lineRule="auto"/>
      <w:ind w:left="720"/>
      <w:contextualSpacing/>
    </w:pPr>
    <w:rPr>
      <w:rFonts w:asciiTheme="minorHAnsi" w:eastAsiaTheme="minorHAnsi" w:hAnsiTheme="minorHAnsi" w:cstheme="minorBidi"/>
    </w:rPr>
  </w:style>
  <w:style w:type="paragraph" w:styleId="BalloonText">
    <w:name w:val="Balloon Text"/>
    <w:basedOn w:val="Normal"/>
    <w:link w:val="BalloonTextChar"/>
    <w:uiPriority w:val="99"/>
    <w:semiHidden/>
    <w:unhideWhenUsed/>
    <w:rsid w:val="008A2CFE"/>
    <w:rPr>
      <w:rFonts w:ascii="Tahoma" w:hAnsi="Tahoma" w:cs="Tahoma"/>
      <w:sz w:val="16"/>
      <w:szCs w:val="16"/>
    </w:rPr>
  </w:style>
  <w:style w:type="character" w:customStyle="1" w:styleId="BalloonTextChar">
    <w:name w:val="Balloon Text Char"/>
    <w:basedOn w:val="DefaultParagraphFont"/>
    <w:link w:val="BalloonText"/>
    <w:uiPriority w:val="99"/>
    <w:semiHidden/>
    <w:rsid w:val="008A2CFE"/>
    <w:rPr>
      <w:rFonts w:ascii="Tahoma" w:eastAsia="Times New Roman" w:hAnsi="Tahoma" w:cs="Tahoma"/>
      <w:sz w:val="16"/>
      <w:szCs w:val="16"/>
    </w:rPr>
  </w:style>
  <w:style w:type="table" w:styleId="TableGrid">
    <w:name w:val="Table Grid"/>
    <w:basedOn w:val="TableNormal"/>
    <w:uiPriority w:val="59"/>
    <w:rsid w:val="00080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FF268E"/>
    <w:pPr>
      <w:keepNext/>
      <w:keepLines/>
      <w:spacing w:before="480" w:after="120" w:line="259" w:lineRule="auto"/>
    </w:pPr>
    <w:rPr>
      <w:rFonts w:eastAsia="Calibri" w:cs="Calibri"/>
      <w:b/>
      <w:sz w:val="72"/>
      <w:szCs w:val="72"/>
    </w:rPr>
  </w:style>
  <w:style w:type="character" w:customStyle="1" w:styleId="TitleChar">
    <w:name w:val="Title Char"/>
    <w:basedOn w:val="DefaultParagraphFont"/>
    <w:link w:val="Title"/>
    <w:uiPriority w:val="10"/>
    <w:rsid w:val="00FF268E"/>
    <w:rPr>
      <w:rFonts w:ascii="Calibri" w:eastAsia="Calibri" w:hAnsi="Calibri" w:cs="Calibri"/>
      <w:b/>
      <w:sz w:val="72"/>
      <w:szCs w:val="72"/>
    </w:rPr>
  </w:style>
  <w:style w:type="character" w:styleId="CommentReference">
    <w:name w:val="annotation reference"/>
    <w:basedOn w:val="DefaultParagraphFont"/>
    <w:uiPriority w:val="99"/>
    <w:semiHidden/>
    <w:unhideWhenUsed/>
    <w:rsid w:val="00E43230"/>
    <w:rPr>
      <w:sz w:val="16"/>
      <w:szCs w:val="16"/>
    </w:rPr>
  </w:style>
  <w:style w:type="paragraph" w:styleId="CommentText">
    <w:name w:val="annotation text"/>
    <w:basedOn w:val="Normal"/>
    <w:link w:val="CommentTextChar"/>
    <w:uiPriority w:val="99"/>
    <w:unhideWhenUsed/>
    <w:rsid w:val="00E43230"/>
    <w:rPr>
      <w:sz w:val="20"/>
      <w:szCs w:val="20"/>
    </w:rPr>
  </w:style>
  <w:style w:type="character" w:customStyle="1" w:styleId="CommentTextChar">
    <w:name w:val="Comment Text Char"/>
    <w:basedOn w:val="DefaultParagraphFont"/>
    <w:link w:val="CommentText"/>
    <w:uiPriority w:val="99"/>
    <w:rsid w:val="00E43230"/>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43230"/>
    <w:rPr>
      <w:b/>
      <w:bCs/>
    </w:rPr>
  </w:style>
  <w:style w:type="character" w:customStyle="1" w:styleId="CommentSubjectChar">
    <w:name w:val="Comment Subject Char"/>
    <w:basedOn w:val="CommentTextChar"/>
    <w:link w:val="CommentSubject"/>
    <w:uiPriority w:val="99"/>
    <w:semiHidden/>
    <w:rsid w:val="00E43230"/>
    <w:rPr>
      <w:rFonts w:ascii="Calibri" w:eastAsia="Times New Roman" w:hAnsi="Calibri" w:cs="Times New Roman"/>
      <w:b/>
      <w:bCs/>
      <w:sz w:val="20"/>
      <w:szCs w:val="20"/>
    </w:rPr>
  </w:style>
  <w:style w:type="paragraph" w:styleId="NormalWeb">
    <w:name w:val="Normal (Web)"/>
    <w:basedOn w:val="Normal"/>
    <w:uiPriority w:val="99"/>
    <w:unhideWhenUsed/>
    <w:rsid w:val="00A54CED"/>
    <w:pPr>
      <w:spacing w:before="100" w:beforeAutospacing="1" w:after="100" w:afterAutospacing="1"/>
    </w:pPr>
    <w:rPr>
      <w:rFonts w:ascii="Times New Roman" w:hAnsi="Times New Roman"/>
      <w:sz w:val="24"/>
      <w:szCs w:val="24"/>
    </w:rPr>
  </w:style>
  <w:style w:type="paragraph" w:styleId="Header">
    <w:name w:val="header"/>
    <w:basedOn w:val="Normal"/>
    <w:link w:val="HeaderChar"/>
    <w:uiPriority w:val="99"/>
    <w:unhideWhenUsed/>
    <w:rsid w:val="002834F3"/>
    <w:pPr>
      <w:tabs>
        <w:tab w:val="center" w:pos="4680"/>
        <w:tab w:val="right" w:pos="9360"/>
      </w:tabs>
    </w:pPr>
  </w:style>
  <w:style w:type="character" w:customStyle="1" w:styleId="HeaderChar">
    <w:name w:val="Header Char"/>
    <w:basedOn w:val="DefaultParagraphFont"/>
    <w:link w:val="Header"/>
    <w:uiPriority w:val="99"/>
    <w:rsid w:val="002834F3"/>
    <w:rPr>
      <w:rFonts w:ascii="Calibri" w:eastAsia="Times New Roman" w:hAnsi="Calibri" w:cs="Times New Roman"/>
    </w:rPr>
  </w:style>
  <w:style w:type="paragraph" w:styleId="Footer">
    <w:name w:val="footer"/>
    <w:basedOn w:val="Normal"/>
    <w:link w:val="FooterChar"/>
    <w:uiPriority w:val="99"/>
    <w:unhideWhenUsed/>
    <w:rsid w:val="002834F3"/>
    <w:pPr>
      <w:tabs>
        <w:tab w:val="center" w:pos="4680"/>
        <w:tab w:val="right" w:pos="9360"/>
      </w:tabs>
    </w:pPr>
  </w:style>
  <w:style w:type="character" w:customStyle="1" w:styleId="FooterChar">
    <w:name w:val="Footer Char"/>
    <w:basedOn w:val="DefaultParagraphFont"/>
    <w:link w:val="Footer"/>
    <w:uiPriority w:val="99"/>
    <w:rsid w:val="002834F3"/>
    <w:rPr>
      <w:rFonts w:ascii="Calibri" w:eastAsia="Times New Roman" w:hAnsi="Calibri" w:cs="Times New Roman"/>
    </w:rPr>
  </w:style>
  <w:style w:type="paragraph" w:styleId="NoSpacing">
    <w:name w:val="No Spacing"/>
    <w:uiPriority w:val="1"/>
    <w:qFormat/>
    <w:rsid w:val="00524B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85098">
      <w:bodyDiv w:val="1"/>
      <w:marLeft w:val="0"/>
      <w:marRight w:val="0"/>
      <w:marTop w:val="0"/>
      <w:marBottom w:val="0"/>
      <w:divBdr>
        <w:top w:val="none" w:sz="0" w:space="0" w:color="auto"/>
        <w:left w:val="none" w:sz="0" w:space="0" w:color="auto"/>
        <w:bottom w:val="none" w:sz="0" w:space="0" w:color="auto"/>
        <w:right w:val="none" w:sz="0" w:space="0" w:color="auto"/>
      </w:divBdr>
    </w:div>
    <w:div w:id="170069194">
      <w:bodyDiv w:val="1"/>
      <w:marLeft w:val="0"/>
      <w:marRight w:val="0"/>
      <w:marTop w:val="0"/>
      <w:marBottom w:val="0"/>
      <w:divBdr>
        <w:top w:val="none" w:sz="0" w:space="0" w:color="auto"/>
        <w:left w:val="none" w:sz="0" w:space="0" w:color="auto"/>
        <w:bottom w:val="none" w:sz="0" w:space="0" w:color="auto"/>
        <w:right w:val="none" w:sz="0" w:space="0" w:color="auto"/>
      </w:divBdr>
    </w:div>
    <w:div w:id="473376483">
      <w:bodyDiv w:val="1"/>
      <w:marLeft w:val="0"/>
      <w:marRight w:val="0"/>
      <w:marTop w:val="0"/>
      <w:marBottom w:val="0"/>
      <w:divBdr>
        <w:top w:val="none" w:sz="0" w:space="0" w:color="auto"/>
        <w:left w:val="none" w:sz="0" w:space="0" w:color="auto"/>
        <w:bottom w:val="none" w:sz="0" w:space="0" w:color="auto"/>
        <w:right w:val="none" w:sz="0" w:space="0" w:color="auto"/>
      </w:divBdr>
    </w:div>
    <w:div w:id="513614688">
      <w:bodyDiv w:val="1"/>
      <w:marLeft w:val="0"/>
      <w:marRight w:val="0"/>
      <w:marTop w:val="0"/>
      <w:marBottom w:val="0"/>
      <w:divBdr>
        <w:top w:val="none" w:sz="0" w:space="0" w:color="auto"/>
        <w:left w:val="none" w:sz="0" w:space="0" w:color="auto"/>
        <w:bottom w:val="none" w:sz="0" w:space="0" w:color="auto"/>
        <w:right w:val="none" w:sz="0" w:space="0" w:color="auto"/>
      </w:divBdr>
    </w:div>
    <w:div w:id="703218332">
      <w:bodyDiv w:val="1"/>
      <w:marLeft w:val="0"/>
      <w:marRight w:val="0"/>
      <w:marTop w:val="0"/>
      <w:marBottom w:val="0"/>
      <w:divBdr>
        <w:top w:val="none" w:sz="0" w:space="0" w:color="auto"/>
        <w:left w:val="none" w:sz="0" w:space="0" w:color="auto"/>
        <w:bottom w:val="none" w:sz="0" w:space="0" w:color="auto"/>
        <w:right w:val="none" w:sz="0" w:space="0" w:color="auto"/>
      </w:divBdr>
    </w:div>
    <w:div w:id="727265313">
      <w:bodyDiv w:val="1"/>
      <w:marLeft w:val="0"/>
      <w:marRight w:val="0"/>
      <w:marTop w:val="0"/>
      <w:marBottom w:val="0"/>
      <w:divBdr>
        <w:top w:val="none" w:sz="0" w:space="0" w:color="auto"/>
        <w:left w:val="none" w:sz="0" w:space="0" w:color="auto"/>
        <w:bottom w:val="none" w:sz="0" w:space="0" w:color="auto"/>
        <w:right w:val="none" w:sz="0" w:space="0" w:color="auto"/>
      </w:divBdr>
    </w:div>
    <w:div w:id="736787817">
      <w:bodyDiv w:val="1"/>
      <w:marLeft w:val="0"/>
      <w:marRight w:val="0"/>
      <w:marTop w:val="0"/>
      <w:marBottom w:val="0"/>
      <w:divBdr>
        <w:top w:val="none" w:sz="0" w:space="0" w:color="auto"/>
        <w:left w:val="none" w:sz="0" w:space="0" w:color="auto"/>
        <w:bottom w:val="none" w:sz="0" w:space="0" w:color="auto"/>
        <w:right w:val="none" w:sz="0" w:space="0" w:color="auto"/>
      </w:divBdr>
    </w:div>
    <w:div w:id="762184703">
      <w:bodyDiv w:val="1"/>
      <w:marLeft w:val="0"/>
      <w:marRight w:val="0"/>
      <w:marTop w:val="0"/>
      <w:marBottom w:val="0"/>
      <w:divBdr>
        <w:top w:val="none" w:sz="0" w:space="0" w:color="auto"/>
        <w:left w:val="none" w:sz="0" w:space="0" w:color="auto"/>
        <w:bottom w:val="none" w:sz="0" w:space="0" w:color="auto"/>
        <w:right w:val="none" w:sz="0" w:space="0" w:color="auto"/>
      </w:divBdr>
    </w:div>
    <w:div w:id="846481497">
      <w:bodyDiv w:val="1"/>
      <w:marLeft w:val="0"/>
      <w:marRight w:val="0"/>
      <w:marTop w:val="0"/>
      <w:marBottom w:val="0"/>
      <w:divBdr>
        <w:top w:val="none" w:sz="0" w:space="0" w:color="auto"/>
        <w:left w:val="none" w:sz="0" w:space="0" w:color="auto"/>
        <w:bottom w:val="none" w:sz="0" w:space="0" w:color="auto"/>
        <w:right w:val="none" w:sz="0" w:space="0" w:color="auto"/>
      </w:divBdr>
    </w:div>
    <w:div w:id="1028532160">
      <w:bodyDiv w:val="1"/>
      <w:marLeft w:val="0"/>
      <w:marRight w:val="0"/>
      <w:marTop w:val="0"/>
      <w:marBottom w:val="0"/>
      <w:divBdr>
        <w:top w:val="none" w:sz="0" w:space="0" w:color="auto"/>
        <w:left w:val="none" w:sz="0" w:space="0" w:color="auto"/>
        <w:bottom w:val="none" w:sz="0" w:space="0" w:color="auto"/>
        <w:right w:val="none" w:sz="0" w:space="0" w:color="auto"/>
      </w:divBdr>
    </w:div>
    <w:div w:id="1117093615">
      <w:bodyDiv w:val="1"/>
      <w:marLeft w:val="0"/>
      <w:marRight w:val="0"/>
      <w:marTop w:val="0"/>
      <w:marBottom w:val="0"/>
      <w:divBdr>
        <w:top w:val="none" w:sz="0" w:space="0" w:color="auto"/>
        <w:left w:val="none" w:sz="0" w:space="0" w:color="auto"/>
        <w:bottom w:val="none" w:sz="0" w:space="0" w:color="auto"/>
        <w:right w:val="none" w:sz="0" w:space="0" w:color="auto"/>
      </w:divBdr>
    </w:div>
    <w:div w:id="1148787527">
      <w:bodyDiv w:val="1"/>
      <w:marLeft w:val="0"/>
      <w:marRight w:val="0"/>
      <w:marTop w:val="0"/>
      <w:marBottom w:val="0"/>
      <w:divBdr>
        <w:top w:val="none" w:sz="0" w:space="0" w:color="auto"/>
        <w:left w:val="none" w:sz="0" w:space="0" w:color="auto"/>
        <w:bottom w:val="none" w:sz="0" w:space="0" w:color="auto"/>
        <w:right w:val="none" w:sz="0" w:space="0" w:color="auto"/>
      </w:divBdr>
    </w:div>
    <w:div w:id="1238783521">
      <w:bodyDiv w:val="1"/>
      <w:marLeft w:val="0"/>
      <w:marRight w:val="0"/>
      <w:marTop w:val="0"/>
      <w:marBottom w:val="0"/>
      <w:divBdr>
        <w:top w:val="none" w:sz="0" w:space="0" w:color="auto"/>
        <w:left w:val="none" w:sz="0" w:space="0" w:color="auto"/>
        <w:bottom w:val="none" w:sz="0" w:space="0" w:color="auto"/>
        <w:right w:val="none" w:sz="0" w:space="0" w:color="auto"/>
      </w:divBdr>
    </w:div>
    <w:div w:id="1447194948">
      <w:bodyDiv w:val="1"/>
      <w:marLeft w:val="0"/>
      <w:marRight w:val="0"/>
      <w:marTop w:val="0"/>
      <w:marBottom w:val="0"/>
      <w:divBdr>
        <w:top w:val="none" w:sz="0" w:space="0" w:color="auto"/>
        <w:left w:val="none" w:sz="0" w:space="0" w:color="auto"/>
        <w:bottom w:val="none" w:sz="0" w:space="0" w:color="auto"/>
        <w:right w:val="none" w:sz="0" w:space="0" w:color="auto"/>
      </w:divBdr>
      <w:divsChild>
        <w:div w:id="1804272188">
          <w:marLeft w:val="-108"/>
          <w:marRight w:val="0"/>
          <w:marTop w:val="0"/>
          <w:marBottom w:val="0"/>
          <w:divBdr>
            <w:top w:val="none" w:sz="0" w:space="0" w:color="auto"/>
            <w:left w:val="none" w:sz="0" w:space="0" w:color="auto"/>
            <w:bottom w:val="none" w:sz="0" w:space="0" w:color="auto"/>
            <w:right w:val="none" w:sz="0" w:space="0" w:color="auto"/>
          </w:divBdr>
        </w:div>
        <w:div w:id="595359474">
          <w:marLeft w:val="-115"/>
          <w:marRight w:val="0"/>
          <w:marTop w:val="0"/>
          <w:marBottom w:val="0"/>
          <w:divBdr>
            <w:top w:val="none" w:sz="0" w:space="0" w:color="auto"/>
            <w:left w:val="none" w:sz="0" w:space="0" w:color="auto"/>
            <w:bottom w:val="none" w:sz="0" w:space="0" w:color="auto"/>
            <w:right w:val="none" w:sz="0" w:space="0" w:color="auto"/>
          </w:divBdr>
        </w:div>
      </w:divsChild>
    </w:div>
    <w:div w:id="1526560233">
      <w:bodyDiv w:val="1"/>
      <w:marLeft w:val="0"/>
      <w:marRight w:val="0"/>
      <w:marTop w:val="0"/>
      <w:marBottom w:val="0"/>
      <w:divBdr>
        <w:top w:val="none" w:sz="0" w:space="0" w:color="auto"/>
        <w:left w:val="none" w:sz="0" w:space="0" w:color="auto"/>
        <w:bottom w:val="none" w:sz="0" w:space="0" w:color="auto"/>
        <w:right w:val="none" w:sz="0" w:space="0" w:color="auto"/>
      </w:divBdr>
    </w:div>
    <w:div w:id="1576933265">
      <w:bodyDiv w:val="1"/>
      <w:marLeft w:val="0"/>
      <w:marRight w:val="0"/>
      <w:marTop w:val="0"/>
      <w:marBottom w:val="0"/>
      <w:divBdr>
        <w:top w:val="none" w:sz="0" w:space="0" w:color="auto"/>
        <w:left w:val="none" w:sz="0" w:space="0" w:color="auto"/>
        <w:bottom w:val="none" w:sz="0" w:space="0" w:color="auto"/>
        <w:right w:val="none" w:sz="0" w:space="0" w:color="auto"/>
      </w:divBdr>
    </w:div>
    <w:div w:id="1768691299">
      <w:bodyDiv w:val="1"/>
      <w:marLeft w:val="0"/>
      <w:marRight w:val="0"/>
      <w:marTop w:val="0"/>
      <w:marBottom w:val="0"/>
      <w:divBdr>
        <w:top w:val="none" w:sz="0" w:space="0" w:color="auto"/>
        <w:left w:val="none" w:sz="0" w:space="0" w:color="auto"/>
        <w:bottom w:val="none" w:sz="0" w:space="0" w:color="auto"/>
        <w:right w:val="none" w:sz="0" w:space="0" w:color="auto"/>
      </w:divBdr>
    </w:div>
    <w:div w:id="197606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1564</TotalTime>
  <Pages>2</Pages>
  <Words>547</Words>
  <Characters>3121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Stankovici</dc:creator>
  <cp:lastModifiedBy>Bojana Stojiljković</cp:lastModifiedBy>
  <cp:revision>128</cp:revision>
  <dcterms:created xsi:type="dcterms:W3CDTF">2020-12-23T08:56:00Z</dcterms:created>
  <dcterms:modified xsi:type="dcterms:W3CDTF">2021-05-31T13:37:00Z</dcterms:modified>
</cp:coreProperties>
</file>